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C5A25" w14:textId="77777777" w:rsidR="006C57AA" w:rsidRDefault="006C57AA" w:rsidP="006C57AA">
      <w:pPr>
        <w:jc w:val="right"/>
        <w:rPr>
          <w:b/>
          <w:color w:val="000000"/>
          <w:sz w:val="20"/>
        </w:rPr>
      </w:pPr>
      <w:r>
        <w:rPr>
          <w:b/>
          <w:color w:val="000000"/>
          <w:sz w:val="20"/>
        </w:rPr>
        <w:t xml:space="preserve">Příloha č. 6 k vyhlášce č. 503/2006 Sb. </w:t>
      </w:r>
    </w:p>
    <w:p w14:paraId="19DAE648" w14:textId="77777777"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14:paraId="7DC10B67" w14:textId="77777777" w:rsidR="002404C6" w:rsidRDefault="006C57AA" w:rsidP="002404C6">
      <w:pPr>
        <w:tabs>
          <w:tab w:val="left" w:pos="5640"/>
        </w:tabs>
        <w:ind w:left="4380"/>
        <w:rPr>
          <w:sz w:val="20"/>
        </w:rPr>
      </w:pPr>
      <w:r>
        <w:rPr>
          <w:szCs w:val="24"/>
        </w:rPr>
        <w:tab/>
      </w:r>
      <w:r w:rsidR="002404C6">
        <w:rPr>
          <w:szCs w:val="24"/>
        </w:rPr>
        <w:t>Úřad:</w:t>
      </w:r>
      <w:r w:rsidR="002404C6">
        <w:rPr>
          <w:sz w:val="20"/>
        </w:rPr>
        <w:tab/>
      </w:r>
      <w:r w:rsidR="002404C6" w:rsidRPr="008668A3">
        <w:rPr>
          <w:szCs w:val="24"/>
        </w:rPr>
        <w:t>Městský úřad Mělník</w:t>
      </w:r>
    </w:p>
    <w:p w14:paraId="71DF77E9" w14:textId="77777777" w:rsidR="002404C6" w:rsidRDefault="002404C6" w:rsidP="002404C6">
      <w:pPr>
        <w:spacing w:line="139" w:lineRule="exact"/>
        <w:rPr>
          <w:szCs w:val="24"/>
        </w:rPr>
      </w:pPr>
    </w:p>
    <w:p w14:paraId="25080B79" w14:textId="77777777" w:rsidR="002404C6" w:rsidRDefault="002404C6" w:rsidP="002404C6">
      <w:pPr>
        <w:tabs>
          <w:tab w:val="left" w:pos="5640"/>
        </w:tabs>
        <w:ind w:left="4380"/>
        <w:rPr>
          <w:szCs w:val="24"/>
        </w:rPr>
      </w:pPr>
      <w:r>
        <w:rPr>
          <w:szCs w:val="24"/>
        </w:rPr>
        <w:t xml:space="preserve">                     Ulice:</w:t>
      </w:r>
      <w:r>
        <w:rPr>
          <w:sz w:val="20"/>
        </w:rPr>
        <w:tab/>
      </w:r>
      <w:r w:rsidRPr="008668A3">
        <w:rPr>
          <w:szCs w:val="24"/>
        </w:rPr>
        <w:t>nám. Míru 1</w:t>
      </w:r>
    </w:p>
    <w:p w14:paraId="40ACF51A" w14:textId="77777777" w:rsidR="002404C6" w:rsidRDefault="002404C6" w:rsidP="002404C6">
      <w:pPr>
        <w:tabs>
          <w:tab w:val="left" w:pos="5640"/>
        </w:tabs>
        <w:ind w:left="4380"/>
        <w:rPr>
          <w:szCs w:val="24"/>
        </w:rPr>
      </w:pPr>
    </w:p>
    <w:p w14:paraId="4643BF9C" w14:textId="77777777" w:rsidR="002404C6" w:rsidRDefault="002404C6" w:rsidP="002404C6">
      <w:pPr>
        <w:tabs>
          <w:tab w:val="left" w:pos="5640"/>
        </w:tabs>
        <w:ind w:left="4380"/>
        <w:rPr>
          <w:sz w:val="20"/>
        </w:rPr>
      </w:pPr>
      <w:r>
        <w:rPr>
          <w:szCs w:val="24"/>
        </w:rPr>
        <w:t xml:space="preserve">                     PSČ, obec:</w:t>
      </w:r>
      <w:r>
        <w:rPr>
          <w:sz w:val="20"/>
        </w:rPr>
        <w:tab/>
      </w:r>
      <w:r w:rsidRPr="008668A3">
        <w:rPr>
          <w:szCs w:val="24"/>
        </w:rPr>
        <w:t>276 01 Mělník</w:t>
      </w:r>
    </w:p>
    <w:p w14:paraId="301AA35B" w14:textId="77777777" w:rsidR="002404C6" w:rsidRDefault="002404C6" w:rsidP="002404C6">
      <w:pPr>
        <w:spacing w:line="200" w:lineRule="exact"/>
        <w:rPr>
          <w:szCs w:val="24"/>
        </w:rPr>
      </w:pPr>
    </w:p>
    <w:p w14:paraId="08F9B22E" w14:textId="77777777" w:rsidR="006C57AA" w:rsidRDefault="006C57AA" w:rsidP="002404C6">
      <w:pPr>
        <w:tabs>
          <w:tab w:val="left" w:pos="4395"/>
          <w:tab w:val="left" w:pos="5670"/>
        </w:tabs>
        <w:spacing w:before="240" w:line="360" w:lineRule="auto"/>
        <w:rPr>
          <w:szCs w:val="24"/>
        </w:rPr>
      </w:pPr>
    </w:p>
    <w:p w14:paraId="6E353333" w14:textId="77777777" w:rsidR="006C57AA" w:rsidRDefault="006C57AA" w:rsidP="006C57AA">
      <w:pPr>
        <w:rPr>
          <w:szCs w:val="24"/>
        </w:rPr>
      </w:pPr>
    </w:p>
    <w:p w14:paraId="09FA16FA" w14:textId="77777777" w:rsidR="006C57AA" w:rsidRDefault="006C57AA" w:rsidP="006C57AA">
      <w:pPr>
        <w:pStyle w:val="Nadpis2"/>
        <w:tabs>
          <w:tab w:val="left" w:pos="851"/>
        </w:tabs>
        <w:ind w:left="851" w:hanging="851"/>
        <w:rPr>
          <w:rFonts w:ascii="Times New Roman" w:hAnsi="Times New Roman" w:cs="Times New Roman"/>
          <w:i w:val="0"/>
          <w:strike/>
          <w:sz w:val="24"/>
        </w:rPr>
      </w:pPr>
      <w:proofErr w:type="gramStart"/>
      <w:r>
        <w:rPr>
          <w:rFonts w:ascii="Times New Roman" w:hAnsi="Times New Roman" w:cs="Times New Roman"/>
          <w:i w:val="0"/>
          <w:sz w:val="24"/>
          <w:szCs w:val="24"/>
        </w:rPr>
        <w:t xml:space="preserve">Věc:  </w:t>
      </w:r>
      <w:r>
        <w:rPr>
          <w:rFonts w:ascii="Times New Roman" w:hAnsi="Times New Roman" w:cs="Times New Roman"/>
          <w:i w:val="0"/>
          <w:sz w:val="24"/>
          <w:szCs w:val="24"/>
        </w:rPr>
        <w:tab/>
      </w:r>
      <w:proofErr w:type="gramEnd"/>
      <w:r>
        <w:rPr>
          <w:rFonts w:ascii="Times New Roman" w:hAnsi="Times New Roman" w:cs="Times New Roman"/>
          <w:i w:val="0"/>
          <w:caps/>
        </w:rPr>
        <w:t>žádost o vydání společného územního rozhodnutí a stavebního povolení</w:t>
      </w:r>
    </w:p>
    <w:p w14:paraId="5A503A94" w14:textId="77777777" w:rsidR="006C57AA" w:rsidRDefault="006C57AA" w:rsidP="006C57AA">
      <w:pPr>
        <w:pStyle w:val="nadpiszkona"/>
        <w:spacing w:before="0"/>
        <w:jc w:val="both"/>
        <w:rPr>
          <w:b w:val="0"/>
          <w:sz w:val="20"/>
        </w:rPr>
      </w:pPr>
    </w:p>
    <w:p w14:paraId="52E41DBA" w14:textId="77777777" w:rsidR="006C57AA" w:rsidRDefault="006C57AA" w:rsidP="006C57AA">
      <w:pPr>
        <w:pStyle w:val="nadpiszkona"/>
        <w:spacing w:before="0"/>
        <w:jc w:val="both"/>
        <w:rPr>
          <w:b w:val="0"/>
          <w:strike/>
          <w:color w:val="000000"/>
          <w:szCs w:val="24"/>
        </w:rPr>
      </w:pPr>
      <w:r>
        <w:rPr>
          <w:b w:val="0"/>
          <w:szCs w:val="24"/>
        </w:rPr>
        <w:t xml:space="preserve">podle ustanovení § 94a zákona č. 183/2006 Sb., o územním plánování a stavebním řádu (stavební zákon), a § </w:t>
      </w:r>
      <w:r>
        <w:rPr>
          <w:b w:val="0"/>
          <w:color w:val="000000"/>
          <w:szCs w:val="24"/>
        </w:rPr>
        <w:t>13a</w:t>
      </w:r>
      <w:r>
        <w:rPr>
          <w:b w:val="0"/>
          <w:szCs w:val="24"/>
        </w:rPr>
        <w:t xml:space="preserve"> vyhlášky č. </w:t>
      </w:r>
      <w:r>
        <w:rPr>
          <w:b w:val="0"/>
          <w:color w:val="000000"/>
          <w:szCs w:val="24"/>
        </w:rPr>
        <w:t>503/</w:t>
      </w:r>
      <w:r>
        <w:rPr>
          <w:b w:val="0"/>
          <w:szCs w:val="24"/>
        </w:rPr>
        <w:t xml:space="preserve">2006 Sb., </w:t>
      </w:r>
      <w:r>
        <w:rPr>
          <w:b w:val="0"/>
          <w:color w:val="000000"/>
          <w:szCs w:val="24"/>
        </w:rPr>
        <w:t>o podrobnější úpravě územního rozhodování, územního opatření a stavebního řádu</w:t>
      </w:r>
    </w:p>
    <w:p w14:paraId="145539DF" w14:textId="77777777" w:rsidR="006C57AA" w:rsidRDefault="006C57AA" w:rsidP="006C57AA">
      <w:pPr>
        <w:spacing w:before="240" w:after="240"/>
        <w:jc w:val="center"/>
        <w:rPr>
          <w:b/>
          <w:sz w:val="28"/>
          <w:szCs w:val="28"/>
        </w:rPr>
      </w:pPr>
    </w:p>
    <w:p w14:paraId="2499D690" w14:textId="77777777" w:rsidR="006C57AA" w:rsidRDefault="006C57AA" w:rsidP="006C57AA">
      <w:pPr>
        <w:spacing w:before="240" w:after="240"/>
        <w:jc w:val="center"/>
        <w:rPr>
          <w:b/>
          <w:sz w:val="28"/>
          <w:szCs w:val="28"/>
        </w:rPr>
      </w:pPr>
      <w:r>
        <w:rPr>
          <w:b/>
          <w:sz w:val="28"/>
          <w:szCs w:val="28"/>
        </w:rPr>
        <w:t>ČÁST A</w:t>
      </w:r>
    </w:p>
    <w:p w14:paraId="3CC90EC8" w14:textId="77777777" w:rsidR="006C57AA" w:rsidRDefault="006C57AA" w:rsidP="006C57AA">
      <w:pPr>
        <w:numPr>
          <w:ilvl w:val="1"/>
          <w:numId w:val="12"/>
        </w:numPr>
        <w:tabs>
          <w:tab w:val="num" w:pos="360"/>
        </w:tabs>
        <w:spacing w:before="120" w:after="120"/>
        <w:ind w:left="0" w:firstLine="0"/>
        <w:rPr>
          <w:b/>
        </w:rPr>
      </w:pPr>
      <w:r>
        <w:rPr>
          <w:b/>
        </w:rPr>
        <w:t xml:space="preserve">Identifikační údaje stavebního záměru </w:t>
      </w:r>
    </w:p>
    <w:p w14:paraId="0848D88A" w14:textId="77777777" w:rsidR="006C57AA" w:rsidRDefault="006C57AA" w:rsidP="006C57AA">
      <w:r>
        <w:t>(název stavby / změny stavby, druh a účel stavby / změny stavby, v případě souboru staveb označení jednotlivých staveb, místo stavby / změny stavby – obec, ulice, číslo popisné / evidenční)</w:t>
      </w:r>
    </w:p>
    <w:p w14:paraId="6DA7DD5A" w14:textId="49DE8D0D" w:rsidR="002404C6" w:rsidRPr="002404C6" w:rsidRDefault="00EA15A5" w:rsidP="006C57AA">
      <w:pPr>
        <w:tabs>
          <w:tab w:val="left" w:pos="4111"/>
        </w:tabs>
        <w:spacing w:before="120"/>
        <w:rPr>
          <w:b/>
          <w:bCs/>
          <w:szCs w:val="24"/>
        </w:rPr>
      </w:pPr>
      <w:r w:rsidRPr="00EA15A5">
        <w:rPr>
          <w:b/>
          <w:bCs/>
          <w:szCs w:val="24"/>
        </w:rPr>
        <w:t>Přestavba budovy internátu na odborné učebny ISŠT Mělník</w:t>
      </w:r>
      <w:r w:rsidR="00A26395" w:rsidRPr="00A26395">
        <w:rPr>
          <w:b/>
          <w:bCs/>
          <w:szCs w:val="24"/>
        </w:rPr>
        <w:t xml:space="preserve">, </w:t>
      </w:r>
      <w:proofErr w:type="spellStart"/>
      <w:r w:rsidR="00A26395" w:rsidRPr="00A26395">
        <w:rPr>
          <w:b/>
          <w:bCs/>
          <w:szCs w:val="24"/>
        </w:rPr>
        <w:t>parc</w:t>
      </w:r>
      <w:proofErr w:type="spellEnd"/>
      <w:r w:rsidR="00A26395" w:rsidRPr="00A26395">
        <w:rPr>
          <w:b/>
          <w:bCs/>
          <w:szCs w:val="24"/>
        </w:rPr>
        <w:t xml:space="preserve">. č. </w:t>
      </w:r>
      <w:r>
        <w:rPr>
          <w:b/>
          <w:bCs/>
          <w:szCs w:val="24"/>
        </w:rPr>
        <w:t>1616/1 a 1616/2</w:t>
      </w:r>
      <w:r w:rsidR="006A00FF">
        <w:rPr>
          <w:b/>
          <w:bCs/>
          <w:szCs w:val="24"/>
        </w:rPr>
        <w:t xml:space="preserve">, </w:t>
      </w:r>
    </w:p>
    <w:p w14:paraId="1BD4CB82" w14:textId="77777777" w:rsidR="006C57AA" w:rsidRDefault="006C57AA" w:rsidP="006C57AA">
      <w:pPr>
        <w:tabs>
          <w:tab w:val="left" w:pos="426"/>
          <w:tab w:val="left" w:pos="4536"/>
          <w:tab w:val="left" w:pos="4706"/>
        </w:tabs>
        <w:spacing w:before="120"/>
        <w:rPr>
          <w:szCs w:val="24"/>
        </w:rPr>
      </w:pPr>
    </w:p>
    <w:p w14:paraId="4D900BD3" w14:textId="77777777" w:rsidR="006C57AA" w:rsidRDefault="006C57AA" w:rsidP="006C57AA">
      <w:pPr>
        <w:numPr>
          <w:ilvl w:val="1"/>
          <w:numId w:val="12"/>
        </w:numPr>
        <w:tabs>
          <w:tab w:val="num" w:pos="360"/>
          <w:tab w:val="num" w:pos="1440"/>
        </w:tabs>
        <w:spacing w:before="120" w:after="120"/>
        <w:ind w:left="0" w:firstLine="0"/>
        <w:rPr>
          <w:b/>
        </w:rPr>
      </w:pPr>
      <w:r>
        <w:rPr>
          <w:b/>
        </w:rPr>
        <w:t>Pozemky, na kterých se stavba umisťuje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94"/>
        <w:gridCol w:w="1574"/>
        <w:gridCol w:w="3414"/>
        <w:gridCol w:w="1165"/>
      </w:tblGrid>
      <w:tr w:rsidR="006C57AA" w14:paraId="53184509"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center"/>
            <w:hideMark/>
          </w:tcPr>
          <w:p w14:paraId="2A227013" w14:textId="77777777" w:rsidR="006C57AA" w:rsidRDefault="006C57AA">
            <w:pPr>
              <w:tabs>
                <w:tab w:val="left" w:pos="426"/>
              </w:tabs>
              <w:spacing w:after="60"/>
              <w:jc w:val="center"/>
              <w:rPr>
                <w:sz w:val="22"/>
                <w:szCs w:val="22"/>
              </w:rPr>
            </w:pPr>
            <w:bookmarkStart w:id="0" w:name="_Hlk66134895"/>
            <w:r>
              <w:rPr>
                <w:sz w:val="22"/>
                <w:szCs w:val="22"/>
              </w:rPr>
              <w:t>katastrální území</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6325B41" w14:textId="77777777" w:rsidR="006C57AA" w:rsidRDefault="006C57AA">
            <w:pPr>
              <w:tabs>
                <w:tab w:val="left" w:pos="426"/>
              </w:tabs>
              <w:spacing w:after="60"/>
              <w:jc w:val="center"/>
              <w:rPr>
                <w:sz w:val="22"/>
                <w:szCs w:val="22"/>
              </w:rPr>
            </w:pPr>
            <w:r>
              <w:rPr>
                <w:sz w:val="22"/>
                <w:szCs w:val="22"/>
              </w:rPr>
              <w:t>parcelní č.</w:t>
            </w:r>
          </w:p>
        </w:tc>
        <w:tc>
          <w:tcPr>
            <w:tcW w:w="3414" w:type="dxa"/>
            <w:tcBorders>
              <w:top w:val="single" w:sz="4" w:space="0" w:color="auto"/>
              <w:left w:val="single" w:sz="4" w:space="0" w:color="auto"/>
              <w:bottom w:val="single" w:sz="4" w:space="0" w:color="auto"/>
              <w:right w:val="single" w:sz="4" w:space="0" w:color="auto"/>
            </w:tcBorders>
            <w:vAlign w:val="center"/>
            <w:hideMark/>
          </w:tcPr>
          <w:p w14:paraId="54E371A0" w14:textId="77777777" w:rsidR="006C57AA" w:rsidRDefault="006C57AA">
            <w:pPr>
              <w:tabs>
                <w:tab w:val="left" w:pos="426"/>
              </w:tabs>
              <w:spacing w:after="60"/>
              <w:jc w:val="center"/>
              <w:rPr>
                <w:sz w:val="22"/>
                <w:szCs w:val="22"/>
              </w:rPr>
            </w:pPr>
            <w:r>
              <w:rPr>
                <w:sz w:val="22"/>
                <w:szCs w:val="22"/>
              </w:rPr>
              <w:t>druh pozemku podle katastru nemovitostí</w:t>
            </w:r>
          </w:p>
        </w:tc>
        <w:tc>
          <w:tcPr>
            <w:tcW w:w="1165" w:type="dxa"/>
            <w:tcBorders>
              <w:top w:val="single" w:sz="4" w:space="0" w:color="auto"/>
              <w:left w:val="single" w:sz="4" w:space="0" w:color="auto"/>
              <w:bottom w:val="single" w:sz="4" w:space="0" w:color="auto"/>
              <w:right w:val="single" w:sz="4" w:space="0" w:color="auto"/>
            </w:tcBorders>
            <w:vAlign w:val="center"/>
            <w:hideMark/>
          </w:tcPr>
          <w:p w14:paraId="348AFCFD" w14:textId="77777777" w:rsidR="006C57AA" w:rsidRDefault="006C57AA">
            <w:pPr>
              <w:tabs>
                <w:tab w:val="left" w:pos="426"/>
              </w:tabs>
              <w:spacing w:after="60"/>
              <w:jc w:val="center"/>
              <w:rPr>
                <w:sz w:val="22"/>
                <w:szCs w:val="22"/>
              </w:rPr>
            </w:pPr>
            <w:r>
              <w:rPr>
                <w:sz w:val="22"/>
                <w:szCs w:val="22"/>
              </w:rPr>
              <w:t>výměra</w:t>
            </w:r>
          </w:p>
        </w:tc>
      </w:tr>
      <w:tr w:rsidR="006C57AA" w14:paraId="28CF6A23"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bottom"/>
          </w:tcPr>
          <w:p w14:paraId="651D3CEA" w14:textId="45B78BD6" w:rsidR="006C57AA" w:rsidRDefault="00EA15A5">
            <w:pPr>
              <w:tabs>
                <w:tab w:val="left" w:pos="426"/>
              </w:tabs>
              <w:rPr>
                <w:szCs w:val="24"/>
              </w:rPr>
            </w:pPr>
            <w:r>
              <w:rPr>
                <w:szCs w:val="24"/>
              </w:rPr>
              <w:t>Mělník</w:t>
            </w:r>
          </w:p>
        </w:tc>
        <w:tc>
          <w:tcPr>
            <w:tcW w:w="1574" w:type="dxa"/>
            <w:tcBorders>
              <w:top w:val="single" w:sz="4" w:space="0" w:color="auto"/>
              <w:left w:val="single" w:sz="4" w:space="0" w:color="auto"/>
              <w:bottom w:val="single" w:sz="4" w:space="0" w:color="auto"/>
              <w:right w:val="single" w:sz="4" w:space="0" w:color="auto"/>
            </w:tcBorders>
            <w:vAlign w:val="bottom"/>
          </w:tcPr>
          <w:p w14:paraId="2DB6C443" w14:textId="1CA10C10" w:rsidR="006C57AA" w:rsidRDefault="00EA15A5">
            <w:pPr>
              <w:tabs>
                <w:tab w:val="left" w:pos="426"/>
              </w:tabs>
              <w:rPr>
                <w:szCs w:val="24"/>
              </w:rPr>
            </w:pPr>
            <w:r>
              <w:rPr>
                <w:szCs w:val="24"/>
              </w:rPr>
              <w:t>1616/1</w:t>
            </w:r>
          </w:p>
        </w:tc>
        <w:tc>
          <w:tcPr>
            <w:tcW w:w="3414" w:type="dxa"/>
            <w:tcBorders>
              <w:top w:val="single" w:sz="4" w:space="0" w:color="auto"/>
              <w:left w:val="single" w:sz="4" w:space="0" w:color="auto"/>
              <w:bottom w:val="single" w:sz="4" w:space="0" w:color="auto"/>
              <w:right w:val="single" w:sz="4" w:space="0" w:color="auto"/>
            </w:tcBorders>
            <w:vAlign w:val="bottom"/>
          </w:tcPr>
          <w:p w14:paraId="5793FD5A" w14:textId="683AB8B6" w:rsidR="006C57AA" w:rsidRDefault="00970023">
            <w:pPr>
              <w:tabs>
                <w:tab w:val="left" w:pos="426"/>
              </w:tabs>
              <w:rPr>
                <w:szCs w:val="24"/>
              </w:rPr>
            </w:pPr>
            <w:r>
              <w:t>Ostatní plocha</w:t>
            </w:r>
          </w:p>
        </w:tc>
        <w:tc>
          <w:tcPr>
            <w:tcW w:w="1165" w:type="dxa"/>
            <w:tcBorders>
              <w:top w:val="single" w:sz="4" w:space="0" w:color="auto"/>
              <w:left w:val="single" w:sz="4" w:space="0" w:color="auto"/>
              <w:bottom w:val="single" w:sz="4" w:space="0" w:color="auto"/>
              <w:right w:val="single" w:sz="4" w:space="0" w:color="auto"/>
            </w:tcBorders>
            <w:vAlign w:val="bottom"/>
          </w:tcPr>
          <w:p w14:paraId="636B5CAE" w14:textId="0F596870" w:rsidR="006C57AA" w:rsidRDefault="00970023">
            <w:pPr>
              <w:tabs>
                <w:tab w:val="left" w:pos="426"/>
              </w:tabs>
              <w:rPr>
                <w:szCs w:val="24"/>
              </w:rPr>
            </w:pPr>
            <w:r>
              <w:t xml:space="preserve"> 4237</w:t>
            </w:r>
          </w:p>
        </w:tc>
      </w:tr>
      <w:tr w:rsidR="00EA15A5" w14:paraId="39A088B6"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bottom"/>
          </w:tcPr>
          <w:p w14:paraId="38277BE9" w14:textId="15BA06CC" w:rsidR="00EA15A5" w:rsidRDefault="00EA15A5" w:rsidP="00EA15A5">
            <w:pPr>
              <w:tabs>
                <w:tab w:val="left" w:pos="426"/>
              </w:tabs>
              <w:rPr>
                <w:szCs w:val="24"/>
              </w:rPr>
            </w:pPr>
            <w:r>
              <w:rPr>
                <w:szCs w:val="24"/>
              </w:rPr>
              <w:t>Mělník</w:t>
            </w:r>
          </w:p>
        </w:tc>
        <w:tc>
          <w:tcPr>
            <w:tcW w:w="1574" w:type="dxa"/>
            <w:tcBorders>
              <w:top w:val="single" w:sz="4" w:space="0" w:color="auto"/>
              <w:left w:val="single" w:sz="4" w:space="0" w:color="auto"/>
              <w:bottom w:val="single" w:sz="4" w:space="0" w:color="auto"/>
              <w:right w:val="single" w:sz="4" w:space="0" w:color="auto"/>
            </w:tcBorders>
            <w:vAlign w:val="bottom"/>
          </w:tcPr>
          <w:p w14:paraId="5DC96027" w14:textId="2CA1F4A0" w:rsidR="00EA15A5" w:rsidRDefault="00EA15A5" w:rsidP="00EA15A5">
            <w:pPr>
              <w:tabs>
                <w:tab w:val="left" w:pos="426"/>
              </w:tabs>
              <w:rPr>
                <w:szCs w:val="24"/>
              </w:rPr>
            </w:pPr>
            <w:r>
              <w:rPr>
                <w:szCs w:val="24"/>
              </w:rPr>
              <w:t>1616/2</w:t>
            </w:r>
          </w:p>
        </w:tc>
        <w:tc>
          <w:tcPr>
            <w:tcW w:w="3414" w:type="dxa"/>
            <w:tcBorders>
              <w:top w:val="single" w:sz="4" w:space="0" w:color="auto"/>
              <w:left w:val="single" w:sz="4" w:space="0" w:color="auto"/>
              <w:bottom w:val="single" w:sz="4" w:space="0" w:color="auto"/>
              <w:right w:val="single" w:sz="4" w:space="0" w:color="auto"/>
            </w:tcBorders>
            <w:vAlign w:val="bottom"/>
          </w:tcPr>
          <w:p w14:paraId="117A8F17" w14:textId="3B7C5DD0" w:rsidR="00EA15A5" w:rsidRDefault="00970023" w:rsidP="00EA15A5">
            <w:pPr>
              <w:tabs>
                <w:tab w:val="left" w:pos="426"/>
              </w:tabs>
              <w:rPr>
                <w:szCs w:val="24"/>
              </w:rPr>
            </w:pPr>
            <w:r>
              <w:t>Zastavěná plocha a nádvoří</w:t>
            </w:r>
          </w:p>
        </w:tc>
        <w:tc>
          <w:tcPr>
            <w:tcW w:w="1165" w:type="dxa"/>
            <w:tcBorders>
              <w:top w:val="single" w:sz="4" w:space="0" w:color="auto"/>
              <w:left w:val="single" w:sz="4" w:space="0" w:color="auto"/>
              <w:bottom w:val="single" w:sz="4" w:space="0" w:color="auto"/>
              <w:right w:val="single" w:sz="4" w:space="0" w:color="auto"/>
            </w:tcBorders>
            <w:vAlign w:val="bottom"/>
          </w:tcPr>
          <w:p w14:paraId="25D00D72" w14:textId="208CD1A0" w:rsidR="00EA15A5" w:rsidRDefault="00970023" w:rsidP="00970023">
            <w:pPr>
              <w:tabs>
                <w:tab w:val="left" w:pos="426"/>
              </w:tabs>
              <w:jc w:val="left"/>
              <w:rPr>
                <w:szCs w:val="24"/>
              </w:rPr>
            </w:pPr>
            <w:r>
              <w:rPr>
                <w:szCs w:val="24"/>
              </w:rPr>
              <w:t xml:space="preserve"> </w:t>
            </w:r>
            <w:r w:rsidRPr="00970023">
              <w:rPr>
                <w:szCs w:val="24"/>
              </w:rPr>
              <w:t>1620</w:t>
            </w:r>
          </w:p>
        </w:tc>
      </w:tr>
      <w:tr w:rsidR="00EA15A5" w14:paraId="7FA96D91"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bottom"/>
          </w:tcPr>
          <w:p w14:paraId="5EA96DBB" w14:textId="6701DC53" w:rsidR="00EA15A5" w:rsidRDefault="00EA15A5" w:rsidP="00EA15A5">
            <w:pPr>
              <w:tabs>
                <w:tab w:val="left" w:pos="426"/>
              </w:tabs>
              <w:rPr>
                <w:szCs w:val="24"/>
              </w:rPr>
            </w:pPr>
          </w:p>
        </w:tc>
        <w:tc>
          <w:tcPr>
            <w:tcW w:w="1574" w:type="dxa"/>
            <w:tcBorders>
              <w:top w:val="single" w:sz="4" w:space="0" w:color="auto"/>
              <w:left w:val="single" w:sz="4" w:space="0" w:color="auto"/>
              <w:bottom w:val="single" w:sz="4" w:space="0" w:color="auto"/>
              <w:right w:val="single" w:sz="4" w:space="0" w:color="auto"/>
            </w:tcBorders>
            <w:vAlign w:val="bottom"/>
          </w:tcPr>
          <w:p w14:paraId="24E380F1" w14:textId="34FCF2F8" w:rsidR="00EA15A5" w:rsidRDefault="00EA15A5" w:rsidP="00EA15A5">
            <w:pPr>
              <w:tabs>
                <w:tab w:val="left" w:pos="426"/>
              </w:tabs>
              <w:rPr>
                <w:szCs w:val="24"/>
              </w:rPr>
            </w:pPr>
          </w:p>
        </w:tc>
        <w:tc>
          <w:tcPr>
            <w:tcW w:w="3414" w:type="dxa"/>
            <w:tcBorders>
              <w:top w:val="single" w:sz="4" w:space="0" w:color="auto"/>
              <w:left w:val="single" w:sz="4" w:space="0" w:color="auto"/>
              <w:bottom w:val="single" w:sz="4" w:space="0" w:color="auto"/>
              <w:right w:val="single" w:sz="4" w:space="0" w:color="auto"/>
            </w:tcBorders>
            <w:vAlign w:val="bottom"/>
          </w:tcPr>
          <w:p w14:paraId="46D66781" w14:textId="12D5F3F6" w:rsidR="00EA15A5" w:rsidRDefault="00EA15A5" w:rsidP="00EA15A5">
            <w:pPr>
              <w:tabs>
                <w:tab w:val="left" w:pos="426"/>
              </w:tabs>
              <w:rPr>
                <w:szCs w:val="24"/>
              </w:rPr>
            </w:pPr>
          </w:p>
        </w:tc>
        <w:tc>
          <w:tcPr>
            <w:tcW w:w="1165" w:type="dxa"/>
            <w:tcBorders>
              <w:top w:val="single" w:sz="4" w:space="0" w:color="auto"/>
              <w:left w:val="single" w:sz="4" w:space="0" w:color="auto"/>
              <w:bottom w:val="single" w:sz="4" w:space="0" w:color="auto"/>
              <w:right w:val="single" w:sz="4" w:space="0" w:color="auto"/>
            </w:tcBorders>
            <w:vAlign w:val="bottom"/>
          </w:tcPr>
          <w:p w14:paraId="2A4DA46B" w14:textId="784F3CA1" w:rsidR="00EA15A5" w:rsidRDefault="00EA15A5" w:rsidP="00EA15A5">
            <w:pPr>
              <w:tabs>
                <w:tab w:val="left" w:pos="426"/>
              </w:tabs>
              <w:rPr>
                <w:szCs w:val="24"/>
              </w:rPr>
            </w:pPr>
          </w:p>
        </w:tc>
      </w:tr>
      <w:tr w:rsidR="00EA15A5" w14:paraId="44697C7D"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bottom"/>
          </w:tcPr>
          <w:p w14:paraId="7713B491" w14:textId="075D041C" w:rsidR="00EA15A5" w:rsidRDefault="00EA15A5" w:rsidP="00EA15A5">
            <w:pPr>
              <w:tabs>
                <w:tab w:val="left" w:pos="426"/>
              </w:tabs>
              <w:rPr>
                <w:szCs w:val="24"/>
              </w:rPr>
            </w:pPr>
          </w:p>
        </w:tc>
        <w:tc>
          <w:tcPr>
            <w:tcW w:w="1574" w:type="dxa"/>
            <w:tcBorders>
              <w:top w:val="single" w:sz="4" w:space="0" w:color="auto"/>
              <w:left w:val="single" w:sz="4" w:space="0" w:color="auto"/>
              <w:bottom w:val="single" w:sz="4" w:space="0" w:color="auto"/>
              <w:right w:val="single" w:sz="4" w:space="0" w:color="auto"/>
            </w:tcBorders>
            <w:vAlign w:val="bottom"/>
          </w:tcPr>
          <w:p w14:paraId="4A0328B2" w14:textId="2408F99F" w:rsidR="00EA15A5" w:rsidRDefault="00EA15A5" w:rsidP="00EA15A5">
            <w:pPr>
              <w:tabs>
                <w:tab w:val="left" w:pos="426"/>
              </w:tabs>
              <w:rPr>
                <w:szCs w:val="24"/>
              </w:rPr>
            </w:pPr>
          </w:p>
        </w:tc>
        <w:tc>
          <w:tcPr>
            <w:tcW w:w="3414" w:type="dxa"/>
            <w:tcBorders>
              <w:top w:val="single" w:sz="4" w:space="0" w:color="auto"/>
              <w:left w:val="single" w:sz="4" w:space="0" w:color="auto"/>
              <w:bottom w:val="single" w:sz="4" w:space="0" w:color="auto"/>
              <w:right w:val="single" w:sz="4" w:space="0" w:color="auto"/>
            </w:tcBorders>
            <w:vAlign w:val="bottom"/>
          </w:tcPr>
          <w:p w14:paraId="763CFE9E" w14:textId="18AF9C39" w:rsidR="00EA15A5" w:rsidRDefault="00EA15A5" w:rsidP="00EA15A5">
            <w:pPr>
              <w:tabs>
                <w:tab w:val="left" w:pos="426"/>
              </w:tabs>
              <w:rPr>
                <w:szCs w:val="24"/>
              </w:rPr>
            </w:pPr>
          </w:p>
        </w:tc>
        <w:tc>
          <w:tcPr>
            <w:tcW w:w="1165" w:type="dxa"/>
            <w:tcBorders>
              <w:top w:val="single" w:sz="4" w:space="0" w:color="auto"/>
              <w:left w:val="single" w:sz="4" w:space="0" w:color="auto"/>
              <w:bottom w:val="single" w:sz="4" w:space="0" w:color="auto"/>
              <w:right w:val="single" w:sz="4" w:space="0" w:color="auto"/>
            </w:tcBorders>
            <w:vAlign w:val="bottom"/>
          </w:tcPr>
          <w:p w14:paraId="1D00D7F4" w14:textId="4D6E39E3" w:rsidR="00EA15A5" w:rsidRDefault="00EA15A5" w:rsidP="00EA15A5">
            <w:pPr>
              <w:tabs>
                <w:tab w:val="left" w:pos="426"/>
              </w:tabs>
              <w:rPr>
                <w:szCs w:val="24"/>
              </w:rPr>
            </w:pPr>
          </w:p>
        </w:tc>
      </w:tr>
      <w:tr w:rsidR="00EA15A5" w14:paraId="6564A0E9"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bottom"/>
          </w:tcPr>
          <w:p w14:paraId="21DD4592" w14:textId="7B1373CB" w:rsidR="00EA15A5" w:rsidRDefault="00EA15A5" w:rsidP="00EA15A5">
            <w:pPr>
              <w:tabs>
                <w:tab w:val="left" w:pos="426"/>
              </w:tabs>
              <w:rPr>
                <w:szCs w:val="24"/>
              </w:rPr>
            </w:pPr>
          </w:p>
        </w:tc>
        <w:tc>
          <w:tcPr>
            <w:tcW w:w="1574" w:type="dxa"/>
            <w:tcBorders>
              <w:top w:val="single" w:sz="4" w:space="0" w:color="auto"/>
              <w:left w:val="single" w:sz="4" w:space="0" w:color="auto"/>
              <w:bottom w:val="single" w:sz="4" w:space="0" w:color="auto"/>
              <w:right w:val="single" w:sz="4" w:space="0" w:color="auto"/>
            </w:tcBorders>
            <w:vAlign w:val="bottom"/>
          </w:tcPr>
          <w:p w14:paraId="40C2A91D" w14:textId="3AD0E5FA" w:rsidR="00EA15A5" w:rsidRDefault="00EA15A5" w:rsidP="00EA15A5">
            <w:pPr>
              <w:tabs>
                <w:tab w:val="left" w:pos="426"/>
              </w:tabs>
              <w:rPr>
                <w:szCs w:val="24"/>
              </w:rPr>
            </w:pPr>
          </w:p>
        </w:tc>
        <w:tc>
          <w:tcPr>
            <w:tcW w:w="3414" w:type="dxa"/>
            <w:tcBorders>
              <w:top w:val="single" w:sz="4" w:space="0" w:color="auto"/>
              <w:left w:val="single" w:sz="4" w:space="0" w:color="auto"/>
              <w:bottom w:val="single" w:sz="4" w:space="0" w:color="auto"/>
              <w:right w:val="single" w:sz="4" w:space="0" w:color="auto"/>
            </w:tcBorders>
            <w:vAlign w:val="bottom"/>
          </w:tcPr>
          <w:p w14:paraId="06DE846C" w14:textId="38694D8D" w:rsidR="00EA15A5" w:rsidRDefault="00EA15A5" w:rsidP="00EA15A5">
            <w:pPr>
              <w:tabs>
                <w:tab w:val="left" w:pos="426"/>
              </w:tabs>
              <w:rPr>
                <w:szCs w:val="24"/>
              </w:rPr>
            </w:pPr>
          </w:p>
        </w:tc>
        <w:tc>
          <w:tcPr>
            <w:tcW w:w="1165" w:type="dxa"/>
            <w:tcBorders>
              <w:top w:val="single" w:sz="4" w:space="0" w:color="auto"/>
              <w:left w:val="single" w:sz="4" w:space="0" w:color="auto"/>
              <w:bottom w:val="single" w:sz="4" w:space="0" w:color="auto"/>
              <w:right w:val="single" w:sz="4" w:space="0" w:color="auto"/>
            </w:tcBorders>
            <w:vAlign w:val="bottom"/>
          </w:tcPr>
          <w:p w14:paraId="218AD045" w14:textId="4463816F" w:rsidR="00EA15A5" w:rsidRDefault="00EA15A5" w:rsidP="00EA15A5">
            <w:pPr>
              <w:tabs>
                <w:tab w:val="left" w:pos="426"/>
              </w:tabs>
              <w:rPr>
                <w:szCs w:val="24"/>
              </w:rPr>
            </w:pPr>
          </w:p>
        </w:tc>
      </w:tr>
      <w:tr w:rsidR="00EA15A5" w14:paraId="31F2AFF6"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bottom"/>
          </w:tcPr>
          <w:p w14:paraId="5CE9F1FE" w14:textId="7A16EF4B" w:rsidR="00EA15A5" w:rsidRDefault="00EA15A5" w:rsidP="00EA15A5">
            <w:pPr>
              <w:tabs>
                <w:tab w:val="left" w:pos="426"/>
              </w:tabs>
              <w:rPr>
                <w:szCs w:val="24"/>
              </w:rPr>
            </w:pPr>
          </w:p>
        </w:tc>
        <w:tc>
          <w:tcPr>
            <w:tcW w:w="1574" w:type="dxa"/>
            <w:tcBorders>
              <w:top w:val="single" w:sz="4" w:space="0" w:color="auto"/>
              <w:left w:val="single" w:sz="4" w:space="0" w:color="auto"/>
              <w:bottom w:val="single" w:sz="4" w:space="0" w:color="auto"/>
              <w:right w:val="single" w:sz="4" w:space="0" w:color="auto"/>
            </w:tcBorders>
            <w:vAlign w:val="bottom"/>
          </w:tcPr>
          <w:p w14:paraId="15F59204" w14:textId="6302B642" w:rsidR="00EA15A5" w:rsidRDefault="00EA15A5" w:rsidP="00EA15A5">
            <w:pPr>
              <w:tabs>
                <w:tab w:val="left" w:pos="426"/>
              </w:tabs>
              <w:rPr>
                <w:szCs w:val="24"/>
              </w:rPr>
            </w:pPr>
          </w:p>
        </w:tc>
        <w:tc>
          <w:tcPr>
            <w:tcW w:w="3414" w:type="dxa"/>
            <w:tcBorders>
              <w:top w:val="single" w:sz="4" w:space="0" w:color="auto"/>
              <w:left w:val="single" w:sz="4" w:space="0" w:color="auto"/>
              <w:bottom w:val="single" w:sz="4" w:space="0" w:color="auto"/>
              <w:right w:val="single" w:sz="4" w:space="0" w:color="auto"/>
            </w:tcBorders>
            <w:vAlign w:val="bottom"/>
          </w:tcPr>
          <w:p w14:paraId="08EF56C8" w14:textId="381399DE" w:rsidR="00EA15A5" w:rsidRDefault="00EA15A5" w:rsidP="00EA15A5">
            <w:pPr>
              <w:tabs>
                <w:tab w:val="left" w:pos="426"/>
              </w:tabs>
              <w:rPr>
                <w:szCs w:val="24"/>
              </w:rPr>
            </w:pPr>
          </w:p>
        </w:tc>
        <w:tc>
          <w:tcPr>
            <w:tcW w:w="1165" w:type="dxa"/>
            <w:tcBorders>
              <w:top w:val="single" w:sz="4" w:space="0" w:color="auto"/>
              <w:left w:val="single" w:sz="4" w:space="0" w:color="auto"/>
              <w:bottom w:val="single" w:sz="4" w:space="0" w:color="auto"/>
              <w:right w:val="single" w:sz="4" w:space="0" w:color="auto"/>
            </w:tcBorders>
            <w:vAlign w:val="bottom"/>
          </w:tcPr>
          <w:p w14:paraId="60E0FA64" w14:textId="344E39FE" w:rsidR="00EA15A5" w:rsidRDefault="00EA15A5" w:rsidP="00EA15A5">
            <w:pPr>
              <w:tabs>
                <w:tab w:val="left" w:pos="426"/>
              </w:tabs>
              <w:rPr>
                <w:szCs w:val="24"/>
              </w:rPr>
            </w:pPr>
          </w:p>
        </w:tc>
      </w:tr>
      <w:tr w:rsidR="00EA15A5" w14:paraId="450A4D47" w14:textId="77777777" w:rsidTr="00A9671C">
        <w:trPr>
          <w:cantSplit/>
          <w:trHeight w:val="409"/>
          <w:jc w:val="center"/>
        </w:trPr>
        <w:tc>
          <w:tcPr>
            <w:tcW w:w="3294" w:type="dxa"/>
            <w:tcBorders>
              <w:top w:val="single" w:sz="4" w:space="0" w:color="auto"/>
              <w:left w:val="single" w:sz="4" w:space="0" w:color="auto"/>
              <w:bottom w:val="single" w:sz="4" w:space="0" w:color="auto"/>
              <w:right w:val="single" w:sz="4" w:space="0" w:color="auto"/>
            </w:tcBorders>
            <w:vAlign w:val="bottom"/>
          </w:tcPr>
          <w:p w14:paraId="654D4A89" w14:textId="77777777" w:rsidR="00EA15A5" w:rsidRDefault="00EA15A5" w:rsidP="00EA15A5">
            <w:pPr>
              <w:tabs>
                <w:tab w:val="left" w:pos="426"/>
              </w:tabs>
              <w:rPr>
                <w:szCs w:val="24"/>
              </w:rPr>
            </w:pPr>
          </w:p>
        </w:tc>
        <w:tc>
          <w:tcPr>
            <w:tcW w:w="1574" w:type="dxa"/>
            <w:tcBorders>
              <w:top w:val="single" w:sz="4" w:space="0" w:color="auto"/>
              <w:left w:val="single" w:sz="4" w:space="0" w:color="auto"/>
              <w:bottom w:val="single" w:sz="4" w:space="0" w:color="auto"/>
              <w:right w:val="single" w:sz="4" w:space="0" w:color="auto"/>
            </w:tcBorders>
            <w:vAlign w:val="bottom"/>
          </w:tcPr>
          <w:p w14:paraId="61314F4C" w14:textId="77777777" w:rsidR="00EA15A5" w:rsidRDefault="00EA15A5" w:rsidP="00EA15A5">
            <w:pPr>
              <w:tabs>
                <w:tab w:val="left" w:pos="426"/>
              </w:tabs>
              <w:rPr>
                <w:szCs w:val="24"/>
              </w:rPr>
            </w:pPr>
          </w:p>
        </w:tc>
        <w:tc>
          <w:tcPr>
            <w:tcW w:w="3414" w:type="dxa"/>
            <w:tcBorders>
              <w:top w:val="single" w:sz="4" w:space="0" w:color="auto"/>
              <w:left w:val="single" w:sz="4" w:space="0" w:color="auto"/>
              <w:bottom w:val="single" w:sz="4" w:space="0" w:color="auto"/>
              <w:right w:val="single" w:sz="4" w:space="0" w:color="auto"/>
            </w:tcBorders>
            <w:vAlign w:val="bottom"/>
          </w:tcPr>
          <w:p w14:paraId="3BBBF52B" w14:textId="77777777" w:rsidR="00EA15A5" w:rsidRDefault="00EA15A5" w:rsidP="00EA15A5">
            <w:pPr>
              <w:tabs>
                <w:tab w:val="left" w:pos="426"/>
              </w:tabs>
              <w:rPr>
                <w:szCs w:val="24"/>
              </w:rPr>
            </w:pPr>
          </w:p>
        </w:tc>
        <w:tc>
          <w:tcPr>
            <w:tcW w:w="1165" w:type="dxa"/>
            <w:tcBorders>
              <w:top w:val="single" w:sz="4" w:space="0" w:color="auto"/>
              <w:left w:val="single" w:sz="4" w:space="0" w:color="auto"/>
              <w:bottom w:val="single" w:sz="4" w:space="0" w:color="auto"/>
              <w:right w:val="single" w:sz="4" w:space="0" w:color="auto"/>
            </w:tcBorders>
            <w:vAlign w:val="bottom"/>
          </w:tcPr>
          <w:p w14:paraId="34B9554D" w14:textId="77777777" w:rsidR="00EA15A5" w:rsidRDefault="00EA15A5" w:rsidP="00EA15A5">
            <w:pPr>
              <w:tabs>
                <w:tab w:val="left" w:pos="426"/>
              </w:tabs>
              <w:rPr>
                <w:szCs w:val="24"/>
              </w:rPr>
            </w:pPr>
          </w:p>
        </w:tc>
      </w:tr>
    </w:tbl>
    <w:bookmarkEnd w:id="0"/>
    <w:p w14:paraId="607DED2C" w14:textId="734EDB7F" w:rsidR="006C57AA" w:rsidRDefault="006C57AA" w:rsidP="006C57AA">
      <w:pPr>
        <w:tabs>
          <w:tab w:val="left" w:pos="426"/>
          <w:tab w:val="left" w:pos="4536"/>
          <w:tab w:val="left" w:pos="4706"/>
        </w:tabs>
        <w:spacing w:before="120"/>
        <w:rPr>
          <w:szCs w:val="24"/>
        </w:rPr>
      </w:pPr>
      <w:r>
        <w:rPr>
          <w:szCs w:val="24"/>
        </w:rPr>
        <w:t xml:space="preserve">Umisťuje-li se stavba / změna stavby na více pozemcích / stavbách, žadatel připojuje údaje obsažené v tomto bodě v samostatné příloze:  </w:t>
      </w: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ano       </w:t>
      </w:r>
      <w:r w:rsidR="00176C25">
        <w:rPr>
          <w:b/>
          <w:szCs w:val="24"/>
        </w:rPr>
        <w:fldChar w:fldCharType="begin">
          <w:ffData>
            <w:name w:val=""/>
            <w:enabled/>
            <w:calcOnExit w:val="0"/>
            <w:checkBox>
              <w:size w:val="20"/>
              <w:default w:val="1"/>
            </w:checkBox>
          </w:ffData>
        </w:fldChar>
      </w:r>
      <w:r w:rsidR="00176C25">
        <w:rPr>
          <w:b/>
          <w:szCs w:val="24"/>
        </w:rPr>
        <w:instrText xml:space="preserve"> FORMCHECKBOX </w:instrText>
      </w:r>
      <w:r w:rsidR="00000000">
        <w:rPr>
          <w:b/>
          <w:szCs w:val="24"/>
        </w:rPr>
      </w:r>
      <w:r w:rsidR="00000000">
        <w:rPr>
          <w:b/>
          <w:szCs w:val="24"/>
        </w:rPr>
        <w:fldChar w:fldCharType="separate"/>
      </w:r>
      <w:r w:rsidR="00176C25">
        <w:rPr>
          <w:b/>
          <w:szCs w:val="24"/>
        </w:rPr>
        <w:fldChar w:fldCharType="end"/>
      </w:r>
      <w:r>
        <w:rPr>
          <w:b/>
          <w:szCs w:val="24"/>
        </w:rPr>
        <w:t xml:space="preserve">  </w:t>
      </w:r>
      <w:r>
        <w:rPr>
          <w:szCs w:val="24"/>
        </w:rPr>
        <w:t>ne</w:t>
      </w:r>
    </w:p>
    <w:p w14:paraId="5A00ABB7" w14:textId="77777777" w:rsidR="006C57AA" w:rsidRDefault="006C57AA" w:rsidP="006C57AA">
      <w:pPr>
        <w:pStyle w:val="Styl2"/>
      </w:pPr>
    </w:p>
    <w:p w14:paraId="66C8798C" w14:textId="77777777" w:rsidR="006C57AA" w:rsidRDefault="006C57AA" w:rsidP="006C57AA">
      <w:pPr>
        <w:pStyle w:val="Styl2"/>
      </w:pPr>
    </w:p>
    <w:p w14:paraId="33EBE98B" w14:textId="77777777" w:rsidR="006C57AA" w:rsidRDefault="006C57AA" w:rsidP="006C57AA">
      <w:pPr>
        <w:pStyle w:val="Styl2"/>
      </w:pPr>
    </w:p>
    <w:p w14:paraId="7C6B52BB" w14:textId="77777777" w:rsidR="007539A8" w:rsidRDefault="007539A8" w:rsidP="006C57AA">
      <w:pPr>
        <w:pStyle w:val="Styl2"/>
      </w:pPr>
    </w:p>
    <w:p w14:paraId="3C51DCF3" w14:textId="77777777" w:rsidR="006C57AA" w:rsidRDefault="006C57AA" w:rsidP="006C57AA">
      <w:pPr>
        <w:pStyle w:val="Styl2"/>
      </w:pPr>
      <w:r>
        <w:t>III. Identifikační údaje stavebníka</w:t>
      </w:r>
    </w:p>
    <w:p w14:paraId="2B962A6C" w14:textId="77777777" w:rsidR="006C57AA" w:rsidRDefault="006C57AA" w:rsidP="006C57AA">
      <w:pPr>
        <w:tabs>
          <w:tab w:val="left" w:pos="426"/>
        </w:tabs>
      </w:pPr>
      <w:r>
        <w:t>(fyzická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
    <w:p w14:paraId="3AE64A66" w14:textId="77777777" w:rsidR="006C57AA" w:rsidRDefault="006C57AA" w:rsidP="006C57AA">
      <w:pPr>
        <w:pStyle w:val="CharChar"/>
        <w:jc w:val="both"/>
        <w:rPr>
          <w:rFonts w:ascii="Times New Roman" w:hAnsi="Times New Roman"/>
          <w:sz w:val="24"/>
          <w:lang w:val="cs-CZ"/>
        </w:rPr>
      </w:pPr>
    </w:p>
    <w:p w14:paraId="4FA4239F" w14:textId="77777777" w:rsidR="00EA15A5" w:rsidRPr="00EA15A5" w:rsidRDefault="00EA15A5" w:rsidP="00EA15A5">
      <w:pPr>
        <w:tabs>
          <w:tab w:val="left" w:pos="4111"/>
        </w:tabs>
        <w:spacing w:before="120"/>
        <w:rPr>
          <w:szCs w:val="24"/>
        </w:rPr>
      </w:pPr>
      <w:r w:rsidRPr="00EA15A5">
        <w:rPr>
          <w:szCs w:val="24"/>
        </w:rPr>
        <w:t>Integrovaná střední škola technická Mělník, příspěvková organizace</w:t>
      </w:r>
    </w:p>
    <w:p w14:paraId="69B4ADC3" w14:textId="77777777" w:rsidR="00EA15A5" w:rsidRDefault="00EA15A5" w:rsidP="00EA15A5">
      <w:pPr>
        <w:tabs>
          <w:tab w:val="left" w:pos="4111"/>
        </w:tabs>
        <w:spacing w:before="120"/>
        <w:rPr>
          <w:szCs w:val="24"/>
        </w:rPr>
      </w:pPr>
      <w:r w:rsidRPr="00EA15A5">
        <w:rPr>
          <w:szCs w:val="24"/>
        </w:rPr>
        <w:t>K Učilišti 2566, 276 01 Mělník</w:t>
      </w:r>
    </w:p>
    <w:p w14:paraId="0A39E561" w14:textId="21EA9B17" w:rsidR="00EA15A5" w:rsidRDefault="002404C6" w:rsidP="002404C6">
      <w:pPr>
        <w:tabs>
          <w:tab w:val="left" w:pos="4111"/>
        </w:tabs>
        <w:spacing w:before="120"/>
        <w:rPr>
          <w:szCs w:val="24"/>
        </w:rPr>
      </w:pPr>
      <w:r w:rsidRPr="002404C6">
        <w:rPr>
          <w:szCs w:val="24"/>
        </w:rPr>
        <w:t xml:space="preserve">Telefon / mobilní telefon: </w:t>
      </w:r>
      <w:r w:rsidR="00EA15A5" w:rsidRPr="00EA15A5">
        <w:rPr>
          <w:szCs w:val="24"/>
        </w:rPr>
        <w:t>720 967</w:t>
      </w:r>
      <w:r w:rsidR="00EA15A5">
        <w:rPr>
          <w:szCs w:val="24"/>
        </w:rPr>
        <w:t> </w:t>
      </w:r>
      <w:r w:rsidR="00EA15A5" w:rsidRPr="00EA15A5">
        <w:rPr>
          <w:szCs w:val="24"/>
        </w:rPr>
        <w:t>202</w:t>
      </w:r>
    </w:p>
    <w:p w14:paraId="1589F2D5" w14:textId="77777777" w:rsidR="009E2735" w:rsidRDefault="00A26395" w:rsidP="002404C6">
      <w:pPr>
        <w:tabs>
          <w:tab w:val="left" w:pos="4111"/>
        </w:tabs>
        <w:spacing w:before="120"/>
        <w:rPr>
          <w:szCs w:val="24"/>
        </w:rPr>
      </w:pPr>
      <w:r w:rsidRPr="00A26395">
        <w:rPr>
          <w:szCs w:val="24"/>
        </w:rPr>
        <w:t xml:space="preserve">IČO </w:t>
      </w:r>
      <w:r w:rsidR="00EA15A5" w:rsidRPr="00EA15A5">
        <w:rPr>
          <w:szCs w:val="24"/>
        </w:rPr>
        <w:t xml:space="preserve">00640930 </w:t>
      </w:r>
    </w:p>
    <w:p w14:paraId="52030F70" w14:textId="46325F97" w:rsidR="002404C6" w:rsidRPr="002404C6" w:rsidRDefault="002404C6" w:rsidP="002404C6">
      <w:pPr>
        <w:tabs>
          <w:tab w:val="left" w:pos="4111"/>
        </w:tabs>
        <w:spacing w:before="120"/>
        <w:rPr>
          <w:szCs w:val="24"/>
        </w:rPr>
      </w:pPr>
      <w:r w:rsidRPr="002404C6">
        <w:rPr>
          <w:szCs w:val="24"/>
        </w:rPr>
        <w:t xml:space="preserve">Fax / e-mail: </w:t>
      </w:r>
      <w:r w:rsidR="00EA15A5" w:rsidRPr="00EA15A5">
        <w:rPr>
          <w:szCs w:val="24"/>
        </w:rPr>
        <w:t>skola@isstechn.cz</w:t>
      </w:r>
    </w:p>
    <w:p w14:paraId="30F21EA8" w14:textId="65C84C44" w:rsidR="006C57AA" w:rsidRDefault="002404C6" w:rsidP="002404C6">
      <w:pPr>
        <w:tabs>
          <w:tab w:val="left" w:pos="4111"/>
        </w:tabs>
        <w:spacing w:before="120"/>
        <w:rPr>
          <w:szCs w:val="24"/>
        </w:rPr>
      </w:pPr>
      <w:r w:rsidRPr="002404C6">
        <w:rPr>
          <w:szCs w:val="24"/>
        </w:rPr>
        <w:t xml:space="preserve">Datová schránka: </w:t>
      </w:r>
    </w:p>
    <w:p w14:paraId="538EEF31" w14:textId="77777777" w:rsidR="006C57AA" w:rsidRDefault="006C57AA" w:rsidP="006C57AA">
      <w:pPr>
        <w:tabs>
          <w:tab w:val="left" w:pos="426"/>
          <w:tab w:val="left" w:pos="4536"/>
          <w:tab w:val="left" w:pos="4706"/>
        </w:tabs>
        <w:spacing w:before="120"/>
        <w:rPr>
          <w:szCs w:val="24"/>
        </w:rPr>
      </w:pPr>
    </w:p>
    <w:p w14:paraId="2D7B14AD" w14:textId="77777777" w:rsidR="006C57AA" w:rsidRDefault="006C57AA" w:rsidP="006C57AA">
      <w:pPr>
        <w:tabs>
          <w:tab w:val="left" w:pos="426"/>
          <w:tab w:val="left" w:pos="4536"/>
          <w:tab w:val="left" w:pos="4706"/>
        </w:tabs>
        <w:spacing w:before="120"/>
        <w:rPr>
          <w:szCs w:val="24"/>
        </w:rPr>
      </w:pPr>
      <w:r>
        <w:rPr>
          <w:szCs w:val="24"/>
        </w:rPr>
        <w:t xml:space="preserve">Podává-li </w:t>
      </w:r>
      <w:proofErr w:type="gramStart"/>
      <w:r>
        <w:rPr>
          <w:szCs w:val="24"/>
        </w:rPr>
        <w:t>žádost  více</w:t>
      </w:r>
      <w:proofErr w:type="gramEnd"/>
      <w:r>
        <w:rPr>
          <w:szCs w:val="24"/>
        </w:rPr>
        <w:t xml:space="preserve"> osob, připojují se  údaje obsažené v tomto bodě  v samostatné příloze:</w:t>
      </w:r>
    </w:p>
    <w:p w14:paraId="65D4FD92" w14:textId="77777777"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 ano               </w:t>
      </w:r>
      <w:r w:rsidR="002404C6">
        <w:rPr>
          <w:b/>
          <w:szCs w:val="24"/>
        </w:rPr>
        <w:fldChar w:fldCharType="begin">
          <w:ffData>
            <w:name w:val=""/>
            <w:enabled/>
            <w:calcOnExit w:val="0"/>
            <w:checkBox>
              <w:size w:val="20"/>
              <w:default w:val="1"/>
            </w:checkBox>
          </w:ffData>
        </w:fldChar>
      </w:r>
      <w:r w:rsidR="002404C6">
        <w:rPr>
          <w:b/>
          <w:szCs w:val="24"/>
        </w:rPr>
        <w:instrText xml:space="preserve"> FORMCHECKBOX </w:instrText>
      </w:r>
      <w:r w:rsidR="00000000">
        <w:rPr>
          <w:b/>
          <w:szCs w:val="24"/>
        </w:rPr>
      </w:r>
      <w:r w:rsidR="00000000">
        <w:rPr>
          <w:b/>
          <w:szCs w:val="24"/>
        </w:rPr>
        <w:fldChar w:fldCharType="separate"/>
      </w:r>
      <w:r w:rsidR="002404C6">
        <w:rPr>
          <w:b/>
          <w:szCs w:val="24"/>
        </w:rPr>
        <w:fldChar w:fldCharType="end"/>
      </w:r>
      <w:r>
        <w:rPr>
          <w:b/>
          <w:szCs w:val="24"/>
        </w:rPr>
        <w:t xml:space="preserve">  </w:t>
      </w:r>
      <w:r>
        <w:rPr>
          <w:szCs w:val="24"/>
        </w:rPr>
        <w:t xml:space="preserve"> ne</w:t>
      </w:r>
    </w:p>
    <w:p w14:paraId="3710CA3E" w14:textId="77777777" w:rsidR="006C57AA" w:rsidRDefault="006C57AA" w:rsidP="006C57AA">
      <w:pPr>
        <w:tabs>
          <w:tab w:val="left" w:pos="426"/>
          <w:tab w:val="left" w:pos="4536"/>
          <w:tab w:val="left" w:pos="4706"/>
        </w:tabs>
        <w:spacing w:before="120"/>
        <w:rPr>
          <w:szCs w:val="24"/>
        </w:rPr>
      </w:pPr>
    </w:p>
    <w:p w14:paraId="1A2B7E33" w14:textId="77777777" w:rsidR="006C57AA" w:rsidRDefault="006C57AA" w:rsidP="006C57AA">
      <w:pPr>
        <w:pStyle w:val="Styl2"/>
      </w:pPr>
      <w:r>
        <w:t xml:space="preserve">IV. Stavebník jedná   </w:t>
      </w:r>
    </w:p>
    <w:p w14:paraId="11951D8F" w14:textId="77777777"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szCs w:val="24"/>
        </w:rPr>
        <w:t xml:space="preserve"> </w:t>
      </w:r>
      <w:r>
        <w:rPr>
          <w:szCs w:val="24"/>
        </w:rPr>
        <w:tab/>
        <w:t xml:space="preserve">samostatně     </w:t>
      </w:r>
    </w:p>
    <w:p w14:paraId="209B9ED0" w14:textId="77777777" w:rsidR="002404C6" w:rsidRPr="00427332" w:rsidRDefault="002404C6" w:rsidP="002404C6">
      <w:pPr>
        <w:tabs>
          <w:tab w:val="left" w:pos="426"/>
        </w:tabs>
        <w:rPr>
          <w:szCs w:val="24"/>
        </w:rPr>
      </w:pPr>
      <w:r>
        <w:rPr>
          <w:szCs w:val="24"/>
        </w:rPr>
        <w:fldChar w:fldCharType="begin">
          <w:ffData>
            <w:name w:val=""/>
            <w:enabled/>
            <w:calcOnExit w:val="0"/>
            <w:checkBox>
              <w:size w:val="20"/>
              <w:default w:val="1"/>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6C57AA">
        <w:rPr>
          <w:szCs w:val="24"/>
        </w:rPr>
        <w:t xml:space="preserve">  </w:t>
      </w:r>
      <w:r w:rsidR="006C57AA">
        <w:rPr>
          <w:szCs w:val="24"/>
        </w:rPr>
        <w:tab/>
        <w:t>je zastoupen; v případě zastoupení na základě plné moci, je plná moc připojena v samostatné příloze</w:t>
      </w:r>
      <w:r w:rsidR="006C57AA">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roofErr w:type="gramStart"/>
      <w:r w:rsidR="006C57AA">
        <w:t>)</w:t>
      </w:r>
      <w:r w:rsidR="006C57AA">
        <w:rPr>
          <w:szCs w:val="24"/>
        </w:rPr>
        <w:t>:</w:t>
      </w:r>
      <w:r w:rsidRPr="00427332">
        <w:rPr>
          <w:szCs w:val="24"/>
        </w:rPr>
        <w:t>A</w:t>
      </w:r>
      <w:proofErr w:type="gramEnd"/>
      <w:r w:rsidRPr="00427332">
        <w:rPr>
          <w:szCs w:val="24"/>
        </w:rPr>
        <w:t xml:space="preserve"> R C H M A s.r.o., IČ 28738624, </w:t>
      </w:r>
    </w:p>
    <w:p w14:paraId="0D285D52" w14:textId="77777777" w:rsidR="002404C6" w:rsidRPr="00427332" w:rsidRDefault="002404C6" w:rsidP="002404C6">
      <w:pPr>
        <w:spacing w:line="360" w:lineRule="auto"/>
        <w:rPr>
          <w:szCs w:val="24"/>
        </w:rPr>
      </w:pPr>
      <w:r w:rsidRPr="00427332">
        <w:rPr>
          <w:szCs w:val="24"/>
        </w:rPr>
        <w:t>Bechlín 48, 411 86 Bechlín</w:t>
      </w:r>
    </w:p>
    <w:p w14:paraId="6090B867" w14:textId="77777777" w:rsidR="002404C6" w:rsidRPr="00427332" w:rsidRDefault="002404C6" w:rsidP="002404C6">
      <w:pPr>
        <w:spacing w:line="360" w:lineRule="auto"/>
        <w:rPr>
          <w:szCs w:val="24"/>
        </w:rPr>
      </w:pPr>
      <w:r w:rsidRPr="00427332">
        <w:rPr>
          <w:szCs w:val="24"/>
        </w:rPr>
        <w:t>Ing. arch. Miloslav Marek</w:t>
      </w:r>
    </w:p>
    <w:p w14:paraId="2AFF284D" w14:textId="77777777" w:rsidR="002404C6" w:rsidRPr="00427332" w:rsidRDefault="002404C6" w:rsidP="002404C6">
      <w:pPr>
        <w:spacing w:line="360" w:lineRule="auto"/>
        <w:rPr>
          <w:szCs w:val="24"/>
        </w:rPr>
      </w:pPr>
      <w:r w:rsidRPr="00427332">
        <w:rPr>
          <w:szCs w:val="24"/>
        </w:rPr>
        <w:t>Telefon / mobilní telefon: 608984191</w:t>
      </w:r>
    </w:p>
    <w:p w14:paraId="19B9E67F" w14:textId="77777777" w:rsidR="002404C6" w:rsidRPr="00427332" w:rsidRDefault="002404C6" w:rsidP="002404C6">
      <w:pPr>
        <w:spacing w:line="360" w:lineRule="auto"/>
        <w:rPr>
          <w:szCs w:val="24"/>
        </w:rPr>
      </w:pPr>
      <w:r w:rsidRPr="00427332">
        <w:rPr>
          <w:szCs w:val="24"/>
        </w:rPr>
        <w:t xml:space="preserve">Fax / e-mail: marek@archma.cz </w:t>
      </w:r>
    </w:p>
    <w:p w14:paraId="0BCC456C" w14:textId="77777777" w:rsidR="002404C6" w:rsidRDefault="002404C6" w:rsidP="002404C6">
      <w:pPr>
        <w:spacing w:line="360" w:lineRule="auto"/>
        <w:rPr>
          <w:sz w:val="20"/>
        </w:rPr>
      </w:pPr>
      <w:r w:rsidRPr="00427332">
        <w:rPr>
          <w:szCs w:val="24"/>
        </w:rPr>
        <w:t>Datová schránka: 2u5xpru</w:t>
      </w:r>
    </w:p>
    <w:p w14:paraId="368FE4F3" w14:textId="77777777" w:rsidR="006C57AA" w:rsidRDefault="006C57AA" w:rsidP="002404C6">
      <w:pPr>
        <w:pStyle w:val="Styl1Char"/>
        <w:spacing w:before="120"/>
        <w:ind w:left="0" w:firstLine="0"/>
      </w:pPr>
    </w:p>
    <w:p w14:paraId="494F1844" w14:textId="77777777" w:rsidR="006C57AA" w:rsidRDefault="006C57AA" w:rsidP="006C57AA">
      <w:pPr>
        <w:pStyle w:val="Styl1Char"/>
        <w:spacing w:before="120"/>
      </w:pPr>
      <w:r>
        <w:t>V.   Údaje o stavebním záměru a jeho popis</w:t>
      </w:r>
    </w:p>
    <w:p w14:paraId="7A62C84F" w14:textId="33F42F07" w:rsidR="006C57AA" w:rsidRDefault="009E2735" w:rsidP="006C57AA">
      <w:pPr>
        <w:spacing w:before="120"/>
        <w:rPr>
          <w:color w:val="000000"/>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sidR="006C57AA">
        <w:rPr>
          <w:szCs w:val="24"/>
        </w:rPr>
        <w:t xml:space="preserve">  nová stavba </w:t>
      </w:r>
    </w:p>
    <w:p w14:paraId="3AAB7636" w14:textId="3130C4A8" w:rsidR="006C57AA" w:rsidRDefault="009E2735" w:rsidP="006C57AA">
      <w:pPr>
        <w:spacing w:before="120"/>
        <w:rPr>
          <w:szCs w:val="24"/>
        </w:rPr>
      </w:pPr>
      <w:r>
        <w:rPr>
          <w:b/>
          <w:szCs w:val="24"/>
        </w:rPr>
        <w:fldChar w:fldCharType="begin">
          <w:ffData>
            <w:name w:val=""/>
            <w:enabled/>
            <w:calcOnExit w:val="0"/>
            <w:checkBox>
              <w:size w:val="20"/>
              <w:default w:val="1"/>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sidR="006C57AA">
        <w:rPr>
          <w:szCs w:val="24"/>
        </w:rPr>
        <w:t xml:space="preserve">  změna dokončené stavby (nástavba, přístavba, stavební úprava)</w:t>
      </w:r>
    </w:p>
    <w:p w14:paraId="5EE2C4AA" w14:textId="77777777" w:rsidR="006C57AA" w:rsidRDefault="006C57AA" w:rsidP="006C57AA">
      <w:pPr>
        <w:spacing w:before="120"/>
        <w:ind w:firstLine="426"/>
        <w:rPr>
          <w:szCs w:val="24"/>
        </w:rPr>
      </w:pPr>
      <w:r>
        <w:rPr>
          <w:szCs w:val="24"/>
        </w:rPr>
        <w:t xml:space="preserve"> </w:t>
      </w:r>
    </w:p>
    <w:p w14:paraId="3C9F9FCD" w14:textId="63EB4A29" w:rsidR="006C57AA" w:rsidRDefault="00876F41"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sidR="006C57AA">
        <w:rPr>
          <w:b/>
          <w:szCs w:val="24"/>
        </w:rPr>
        <w:t xml:space="preserve">  </w:t>
      </w:r>
      <w:r w:rsidR="006C57AA">
        <w:rPr>
          <w:szCs w:val="24"/>
        </w:rPr>
        <w:t xml:space="preserve">soubor staveb </w:t>
      </w:r>
    </w:p>
    <w:p w14:paraId="52C2407B" w14:textId="77777777"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szCs w:val="24"/>
        </w:rPr>
        <w:t xml:space="preserve">  podmiňující přeložky sítí technické infrastruktury</w:t>
      </w:r>
    </w:p>
    <w:p w14:paraId="013093B1" w14:textId="77777777"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stavby zařízení staveniště</w:t>
      </w:r>
    </w:p>
    <w:p w14:paraId="3F9E9B15" w14:textId="77777777" w:rsidR="006C57AA" w:rsidRDefault="006C57AA"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stavba byla umístěna </w:t>
      </w:r>
      <w:r>
        <w:t>územním rozhodnutím / územním souhlasem / veřejnoprávní smlouvou,</w:t>
      </w:r>
    </w:p>
    <w:p w14:paraId="42B04DCB" w14:textId="77777777" w:rsidR="006C57AA" w:rsidRDefault="006C57AA" w:rsidP="006C57AA">
      <w:pPr>
        <w:spacing w:before="120"/>
        <w:ind w:firstLine="426"/>
        <w:rPr>
          <w:szCs w:val="24"/>
        </w:rPr>
      </w:pPr>
      <w:r>
        <w:rPr>
          <w:szCs w:val="24"/>
        </w:rPr>
        <w:lastRenderedPageBreak/>
        <w:t>které vydal……………………………………………………</w:t>
      </w:r>
      <w:proofErr w:type="gramStart"/>
      <w:r>
        <w:rPr>
          <w:szCs w:val="24"/>
        </w:rPr>
        <w:t>…….</w:t>
      </w:r>
      <w:proofErr w:type="gramEnd"/>
      <w:r>
        <w:rPr>
          <w:szCs w:val="24"/>
        </w:rPr>
        <w:t xml:space="preserve">……………………………….….. </w:t>
      </w:r>
    </w:p>
    <w:p w14:paraId="00A54FE6" w14:textId="77777777" w:rsidR="006C57AA" w:rsidRDefault="006C57AA" w:rsidP="006C57AA">
      <w:pPr>
        <w:spacing w:before="120"/>
        <w:ind w:firstLine="426"/>
        <w:rPr>
          <w:szCs w:val="24"/>
        </w:rPr>
      </w:pPr>
      <w:proofErr w:type="gramStart"/>
      <w:r>
        <w:rPr>
          <w:szCs w:val="24"/>
        </w:rPr>
        <w:t>dne  …</w:t>
      </w:r>
      <w:proofErr w:type="gramEnd"/>
      <w:r>
        <w:rPr>
          <w:szCs w:val="24"/>
        </w:rPr>
        <w:t>…….………………..… pod č.j. ………………</w:t>
      </w:r>
      <w:proofErr w:type="gramStart"/>
      <w:r>
        <w:rPr>
          <w:szCs w:val="24"/>
        </w:rPr>
        <w:t>…….</w:t>
      </w:r>
      <w:proofErr w:type="gramEnd"/>
      <w:r>
        <w:rPr>
          <w:szCs w:val="24"/>
        </w:rPr>
        <w:t xml:space="preserve">.…………………..……………….……. </w:t>
      </w:r>
    </w:p>
    <w:p w14:paraId="7EFCDBB8" w14:textId="341EA607" w:rsidR="009E2735" w:rsidRDefault="00876F41" w:rsidP="009E2735">
      <w:pPr>
        <w:tabs>
          <w:tab w:val="left" w:pos="426"/>
          <w:tab w:val="left" w:pos="2013"/>
          <w:tab w:val="left" w:pos="3119"/>
          <w:tab w:val="left" w:pos="4536"/>
        </w:tabs>
        <w:spacing w:before="120"/>
        <w:rPr>
          <w:szCs w:val="24"/>
        </w:rPr>
      </w:pPr>
      <w:r w:rsidRPr="00876F41">
        <w:rPr>
          <w:szCs w:val="24"/>
        </w:rPr>
        <w:t>b)</w:t>
      </w:r>
      <w:r w:rsidRPr="00876F41">
        <w:rPr>
          <w:szCs w:val="24"/>
        </w:rPr>
        <w:tab/>
      </w:r>
      <w:r w:rsidR="009E2735" w:rsidRPr="009E2735">
        <w:rPr>
          <w:szCs w:val="24"/>
        </w:rPr>
        <w:t>Tato etapa se zabývá stavebními pracemi, které mají za úkol provedení nových učeben, odpovídajícího zázemí a sociálního zařízení na úkor původních ubytovacích prostor. Stávající služební ubytovací jednotky ve 2.NP budou upraveny i dispozičně. Účel objektu se navrhovanými úpravami nemění.</w:t>
      </w:r>
      <w:r w:rsidR="009E2735">
        <w:rPr>
          <w:szCs w:val="24"/>
        </w:rPr>
        <w:t xml:space="preserve"> </w:t>
      </w:r>
      <w:r w:rsidR="009E2735" w:rsidRPr="009E2735">
        <w:rPr>
          <w:szCs w:val="24"/>
        </w:rPr>
        <w:t>Stávající budovy areálu ISŠT Mělník jsou napojeny na kanalizaci, vodovod, teplovod a distribuční elektrorozvodnou NN soustavu. Do stávajících přípojek inženýrských sítí nebude nijak zasahováno.</w:t>
      </w:r>
    </w:p>
    <w:p w14:paraId="085BAA58" w14:textId="77777777" w:rsidR="00876F41" w:rsidRDefault="00876F41" w:rsidP="006C57AA">
      <w:pPr>
        <w:tabs>
          <w:tab w:val="left" w:pos="426"/>
          <w:tab w:val="left" w:pos="2013"/>
          <w:tab w:val="left" w:pos="3119"/>
          <w:tab w:val="left" w:pos="4536"/>
        </w:tabs>
        <w:spacing w:before="120"/>
        <w:rPr>
          <w:b/>
          <w:bCs/>
          <w:szCs w:val="24"/>
        </w:rPr>
      </w:pPr>
      <w:r w:rsidRPr="00876F41">
        <w:rPr>
          <w:b/>
          <w:bCs/>
          <w:szCs w:val="24"/>
        </w:rPr>
        <w:t>Navrhovaný objekt se nachází záplavovému území, ale je za hranicí aktivní záplavové zóny</w:t>
      </w:r>
    </w:p>
    <w:p w14:paraId="4E04E39C" w14:textId="13F0CC2C" w:rsidR="006C57AA" w:rsidRDefault="00876F41" w:rsidP="006C57AA">
      <w:pPr>
        <w:tabs>
          <w:tab w:val="left" w:pos="426"/>
          <w:tab w:val="left" w:pos="2013"/>
          <w:tab w:val="left" w:pos="3119"/>
          <w:tab w:val="left" w:pos="4536"/>
        </w:tabs>
        <w:spacing w:before="120"/>
        <w:rPr>
          <w:color w:val="000000"/>
          <w:szCs w:val="24"/>
        </w:rPr>
      </w:pPr>
      <w:r w:rsidRPr="00876F41">
        <w:rPr>
          <w:b/>
          <w:bCs/>
          <w:szCs w:val="24"/>
        </w:rPr>
        <w:t xml:space="preserve"> </w:t>
      </w:r>
      <w:r w:rsidR="006C57AA" w:rsidRPr="005D2FBB">
        <w:rPr>
          <w:b/>
          <w:bCs/>
          <w:color w:val="000000"/>
          <w:szCs w:val="24"/>
        </w:rPr>
        <w:t>Změna dokončené</w:t>
      </w:r>
      <w:r w:rsidR="006C57AA">
        <w:rPr>
          <w:color w:val="000000"/>
          <w:szCs w:val="24"/>
        </w:rPr>
        <w:t xml:space="preserve"> stavby (nástavba, přístavba nebo stavební úpravy) se navrhuje z důvodu změny v užívání </w:t>
      </w:r>
      <w:proofErr w:type="gramStart"/>
      <w:r w:rsidR="006C57AA">
        <w:rPr>
          <w:color w:val="000000"/>
          <w:szCs w:val="24"/>
        </w:rPr>
        <w:t xml:space="preserve">stavby:   </w:t>
      </w:r>
      <w:proofErr w:type="gramEnd"/>
      <w:r w:rsidR="006C57AA">
        <w:rPr>
          <w:color w:val="000000"/>
          <w:szCs w:val="24"/>
        </w:rPr>
        <w:t xml:space="preserve">     </w:t>
      </w:r>
      <w:r w:rsidR="00970023">
        <w:rPr>
          <w:b/>
          <w:szCs w:val="24"/>
        </w:rPr>
        <w:fldChar w:fldCharType="begin">
          <w:ffData>
            <w:name w:val=""/>
            <w:enabled/>
            <w:calcOnExit w:val="0"/>
            <w:checkBox>
              <w:size w:val="20"/>
              <w:default w:val="1"/>
            </w:checkBox>
          </w:ffData>
        </w:fldChar>
      </w:r>
      <w:r w:rsidR="00970023">
        <w:rPr>
          <w:b/>
          <w:szCs w:val="24"/>
        </w:rPr>
        <w:instrText xml:space="preserve"> FORMCHECKBOX </w:instrText>
      </w:r>
      <w:r w:rsidR="00000000">
        <w:rPr>
          <w:b/>
          <w:szCs w:val="24"/>
        </w:rPr>
      </w:r>
      <w:r w:rsidR="00000000">
        <w:rPr>
          <w:b/>
          <w:szCs w:val="24"/>
        </w:rPr>
        <w:fldChar w:fldCharType="separate"/>
      </w:r>
      <w:r w:rsidR="00970023">
        <w:rPr>
          <w:b/>
          <w:szCs w:val="24"/>
        </w:rPr>
        <w:fldChar w:fldCharType="end"/>
      </w:r>
      <w:r w:rsidR="006C57AA">
        <w:rPr>
          <w:b/>
          <w:szCs w:val="24"/>
        </w:rPr>
        <w:t xml:space="preserve">  </w:t>
      </w:r>
      <w:r w:rsidR="006C57AA">
        <w:rPr>
          <w:szCs w:val="24"/>
        </w:rPr>
        <w:t xml:space="preserve"> ne</w:t>
      </w:r>
    </w:p>
    <w:p w14:paraId="2C9CB688" w14:textId="77777777" w:rsidR="006C57AA" w:rsidRDefault="006C57AA"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 ano</w:t>
      </w:r>
    </w:p>
    <w:p w14:paraId="1313579A" w14:textId="77777777" w:rsidR="006C57AA" w:rsidRDefault="006C57AA" w:rsidP="006C57AA">
      <w:pPr>
        <w:tabs>
          <w:tab w:val="left" w:pos="426"/>
          <w:tab w:val="left" w:pos="2013"/>
          <w:tab w:val="left" w:pos="3119"/>
          <w:tab w:val="left" w:pos="4536"/>
        </w:tabs>
        <w:spacing w:before="120"/>
        <w:rPr>
          <w:color w:val="000000"/>
          <w:szCs w:val="24"/>
        </w:rPr>
      </w:pPr>
      <w:r>
        <w:rPr>
          <w:color w:val="000000"/>
          <w:szCs w:val="24"/>
        </w:rPr>
        <w:t xml:space="preserve">Pokud ano, uvést nový způsob užívání </w:t>
      </w:r>
      <w:proofErr w:type="gramStart"/>
      <w:r>
        <w:rPr>
          <w:color w:val="000000"/>
          <w:szCs w:val="24"/>
        </w:rPr>
        <w:t>stavby:</w:t>
      </w:r>
      <w:r>
        <w:rPr>
          <w:szCs w:val="24"/>
        </w:rPr>
        <w:t>...............................................................................................</w:t>
      </w:r>
      <w:proofErr w:type="gramEnd"/>
    </w:p>
    <w:p w14:paraId="68145A67" w14:textId="77777777" w:rsidR="006C57AA" w:rsidRDefault="006C57AA" w:rsidP="006C57AA">
      <w:pPr>
        <w:tabs>
          <w:tab w:val="left" w:pos="426"/>
          <w:tab w:val="left" w:pos="2013"/>
          <w:tab w:val="left" w:pos="3119"/>
          <w:tab w:val="left" w:pos="4536"/>
        </w:tabs>
        <w:spacing w:before="120"/>
        <w:rPr>
          <w:szCs w:val="24"/>
        </w:rPr>
      </w:pPr>
      <w:r>
        <w:rPr>
          <w:szCs w:val="24"/>
        </w:rPr>
        <w:t>.........................................................................................................................................................................</w:t>
      </w:r>
    </w:p>
    <w:p w14:paraId="6FDD08BE" w14:textId="77777777" w:rsidR="006C57AA" w:rsidRDefault="006C57AA" w:rsidP="006C57AA">
      <w:pPr>
        <w:tabs>
          <w:tab w:val="left" w:pos="426"/>
          <w:tab w:val="left" w:pos="2013"/>
          <w:tab w:val="left" w:pos="3119"/>
          <w:tab w:val="left" w:pos="4536"/>
        </w:tabs>
        <w:spacing w:before="120"/>
        <w:rPr>
          <w:color w:val="000000"/>
          <w:szCs w:val="24"/>
        </w:rPr>
      </w:pPr>
    </w:p>
    <w:p w14:paraId="0DA54D60" w14:textId="77777777"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14:paraId="1996022B" w14:textId="77777777" w:rsidR="006C57AA" w:rsidRDefault="006C57AA" w:rsidP="006C57AA">
      <w:pPr>
        <w:tabs>
          <w:tab w:val="left" w:pos="426"/>
          <w:tab w:val="left" w:pos="2013"/>
          <w:tab w:val="left" w:pos="3119"/>
          <w:tab w:val="left" w:pos="4536"/>
        </w:tabs>
        <w:spacing w:before="120"/>
        <w:rPr>
          <w:szCs w:val="24"/>
        </w:rPr>
      </w:pPr>
      <w:r>
        <w:rPr>
          <w:szCs w:val="24"/>
        </w:rPr>
        <w:t>Nová výstavba:</w:t>
      </w:r>
    </w:p>
    <w:p w14:paraId="2ADDD821" w14:textId="17D56D28" w:rsidR="006C57AA" w:rsidRDefault="006C57AA" w:rsidP="006C57AA">
      <w:pPr>
        <w:tabs>
          <w:tab w:val="left" w:pos="426"/>
          <w:tab w:val="left" w:pos="2013"/>
          <w:tab w:val="left" w:pos="3119"/>
          <w:tab w:val="left" w:pos="4536"/>
        </w:tabs>
        <w:spacing w:before="120"/>
        <w:rPr>
          <w:szCs w:val="24"/>
        </w:rPr>
      </w:pPr>
      <w:r>
        <w:rPr>
          <w:szCs w:val="24"/>
        </w:rPr>
        <w:t>počet bytů</w:t>
      </w:r>
      <w:r w:rsidR="00186EAB">
        <w:rPr>
          <w:szCs w:val="24"/>
        </w:rPr>
        <w:t xml:space="preserve"> </w:t>
      </w:r>
    </w:p>
    <w:p w14:paraId="1BB93FC9" w14:textId="71C961B5"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r w:rsidR="00F354B4">
        <w:rPr>
          <w:szCs w:val="24"/>
        </w:rPr>
        <w:t xml:space="preserve"> </w:t>
      </w:r>
    </w:p>
    <w:p w14:paraId="2CD0B4AC" w14:textId="77777777" w:rsidR="006C57AA" w:rsidRDefault="006C57AA" w:rsidP="006C57AA">
      <w:pPr>
        <w:tabs>
          <w:tab w:val="left" w:pos="426"/>
          <w:tab w:val="left" w:pos="2013"/>
          <w:tab w:val="left" w:pos="3119"/>
          <w:tab w:val="left" w:pos="4536"/>
        </w:tabs>
        <w:spacing w:before="120"/>
        <w:rPr>
          <w:szCs w:val="24"/>
        </w:rPr>
      </w:pPr>
    </w:p>
    <w:p w14:paraId="5DAFFC3B" w14:textId="77777777"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14:paraId="436C43CB" w14:textId="77777777" w:rsidR="006C57AA" w:rsidRDefault="006C57AA" w:rsidP="006C57AA">
      <w:pPr>
        <w:tabs>
          <w:tab w:val="left" w:pos="426"/>
          <w:tab w:val="left" w:pos="2013"/>
          <w:tab w:val="left" w:pos="3119"/>
          <w:tab w:val="left" w:pos="4536"/>
        </w:tabs>
        <w:spacing w:before="120"/>
        <w:rPr>
          <w:szCs w:val="24"/>
        </w:rPr>
      </w:pPr>
      <w:r>
        <w:rPr>
          <w:szCs w:val="24"/>
        </w:rPr>
        <w:t xml:space="preserve">počet nových </w:t>
      </w:r>
      <w:proofErr w:type="gramStart"/>
      <w:r>
        <w:rPr>
          <w:szCs w:val="24"/>
        </w:rPr>
        <w:t>bytů.…</w:t>
      </w:r>
      <w:proofErr w:type="gramEnd"/>
      <w:r>
        <w:rPr>
          <w:szCs w:val="24"/>
        </w:rPr>
        <w:t>………………….. ……………..…………………………………….……………..</w:t>
      </w:r>
    </w:p>
    <w:p w14:paraId="2B718CDA" w14:textId="77777777" w:rsidR="006C57AA" w:rsidRDefault="006C57AA" w:rsidP="006C57AA">
      <w:pPr>
        <w:tabs>
          <w:tab w:val="left" w:pos="426"/>
          <w:tab w:val="left" w:pos="2013"/>
          <w:tab w:val="left" w:pos="3119"/>
          <w:tab w:val="left" w:pos="4536"/>
        </w:tabs>
        <w:spacing w:before="120"/>
        <w:rPr>
          <w:szCs w:val="24"/>
        </w:rPr>
      </w:pPr>
      <w:r>
        <w:rPr>
          <w:szCs w:val="24"/>
        </w:rPr>
        <w:t xml:space="preserve">počet zrušených </w:t>
      </w:r>
      <w:proofErr w:type="gramStart"/>
      <w:r>
        <w:rPr>
          <w:szCs w:val="24"/>
        </w:rPr>
        <w:t>bytů.…</w:t>
      </w:r>
      <w:proofErr w:type="gramEnd"/>
      <w:r>
        <w:rPr>
          <w:szCs w:val="24"/>
        </w:rPr>
        <w:t>………………….. ……………..………………………………….……………..</w:t>
      </w:r>
    </w:p>
    <w:p w14:paraId="3E355353" w14:textId="77777777"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proofErr w:type="gramStart"/>
      <w:r>
        <w:rPr>
          <w:szCs w:val="24"/>
        </w:rPr>
        <w:t>…….</w:t>
      </w:r>
      <w:proofErr w:type="gramEnd"/>
      <w:r>
        <w:rPr>
          <w:szCs w:val="24"/>
        </w:rPr>
        <w:t>.…………………………………….……………..</w:t>
      </w:r>
    </w:p>
    <w:p w14:paraId="1ECA5F9C" w14:textId="77777777" w:rsidR="006C57AA" w:rsidRDefault="006C57AA" w:rsidP="006C57AA">
      <w:pPr>
        <w:tabs>
          <w:tab w:val="left" w:pos="426"/>
          <w:tab w:val="left" w:pos="4536"/>
          <w:tab w:val="left" w:pos="4706"/>
        </w:tabs>
        <w:spacing w:before="120"/>
        <w:rPr>
          <w:szCs w:val="24"/>
        </w:rPr>
      </w:pPr>
      <w:r>
        <w:rPr>
          <w:szCs w:val="24"/>
        </w:rPr>
        <w:t xml:space="preserve">užitková plocha všech bytů v m² (bez plochy nebytových </w:t>
      </w:r>
      <w:proofErr w:type="gramStart"/>
      <w:r>
        <w:rPr>
          <w:szCs w:val="24"/>
        </w:rPr>
        <w:t>prostor)…</w:t>
      </w:r>
      <w:proofErr w:type="gramEnd"/>
      <w:r>
        <w:rPr>
          <w:szCs w:val="24"/>
        </w:rPr>
        <w:t>………………………………………</w:t>
      </w:r>
    </w:p>
    <w:p w14:paraId="54C2AFF3" w14:textId="77777777" w:rsidR="006C57AA" w:rsidRDefault="006C57AA" w:rsidP="006C57AA">
      <w:pPr>
        <w:tabs>
          <w:tab w:val="left" w:pos="426"/>
          <w:tab w:val="left" w:pos="4536"/>
          <w:tab w:val="left" w:pos="4706"/>
        </w:tabs>
        <w:spacing w:before="120"/>
        <w:rPr>
          <w:szCs w:val="24"/>
        </w:rPr>
      </w:pPr>
    </w:p>
    <w:p w14:paraId="4BE4D3AB" w14:textId="77777777" w:rsidR="006C57AA" w:rsidRDefault="006C57AA" w:rsidP="006C57AA">
      <w:pPr>
        <w:tabs>
          <w:tab w:val="num" w:pos="567"/>
          <w:tab w:val="left" w:pos="4536"/>
          <w:tab w:val="left" w:pos="4706"/>
        </w:tabs>
        <w:spacing w:before="360" w:after="120"/>
        <w:rPr>
          <w:b/>
          <w:szCs w:val="24"/>
        </w:rPr>
      </w:pPr>
      <w:r>
        <w:rPr>
          <w:b/>
          <w:szCs w:val="24"/>
        </w:rPr>
        <w:t xml:space="preserve">VI. U dočasného stavebního záměru </w:t>
      </w:r>
    </w:p>
    <w:p w14:paraId="24993185" w14:textId="77777777" w:rsidR="006C57AA" w:rsidRDefault="006C57AA" w:rsidP="006C57AA">
      <w:pPr>
        <w:tabs>
          <w:tab w:val="left" w:pos="426"/>
          <w:tab w:val="left" w:pos="4536"/>
          <w:tab w:val="left" w:pos="4706"/>
        </w:tabs>
        <w:spacing w:before="120"/>
        <w:rPr>
          <w:szCs w:val="24"/>
        </w:rPr>
      </w:pPr>
      <w:r>
        <w:rPr>
          <w:szCs w:val="24"/>
        </w:rPr>
        <w:t xml:space="preserve">Doba </w:t>
      </w:r>
      <w:proofErr w:type="gramStart"/>
      <w:r>
        <w:rPr>
          <w:szCs w:val="24"/>
        </w:rPr>
        <w:t>trvání:…</w:t>
      </w:r>
      <w:proofErr w:type="gramEnd"/>
      <w:r>
        <w:rPr>
          <w:szCs w:val="24"/>
        </w:rPr>
        <w:t>…………………………………………………………...…………………………………..</w:t>
      </w:r>
    </w:p>
    <w:p w14:paraId="240D9276" w14:textId="77777777" w:rsidR="006C57AA" w:rsidRDefault="006C57AA" w:rsidP="006C57AA">
      <w:pPr>
        <w:tabs>
          <w:tab w:val="left" w:pos="426"/>
          <w:tab w:val="left" w:pos="4536"/>
          <w:tab w:val="left" w:pos="4706"/>
        </w:tabs>
        <w:spacing w:before="120"/>
        <w:rPr>
          <w:szCs w:val="24"/>
        </w:rPr>
      </w:pPr>
    </w:p>
    <w:p w14:paraId="37B875DC" w14:textId="77777777" w:rsidR="006C57AA" w:rsidRDefault="006C57AA" w:rsidP="006C57AA">
      <w:pPr>
        <w:tabs>
          <w:tab w:val="left" w:pos="426"/>
          <w:tab w:val="left" w:pos="4536"/>
          <w:tab w:val="left" w:pos="4706"/>
        </w:tabs>
        <w:spacing w:before="120"/>
        <w:rPr>
          <w:szCs w:val="24"/>
        </w:rPr>
      </w:pPr>
      <w:r>
        <w:rPr>
          <w:szCs w:val="24"/>
        </w:rPr>
        <w:t>Návrh úpravy pozemku po jeho odstranění:</w:t>
      </w:r>
    </w:p>
    <w:p w14:paraId="3A8E4D38" w14:textId="77777777" w:rsidR="006C57AA" w:rsidRDefault="006C57AA" w:rsidP="006C57AA">
      <w:pPr>
        <w:tabs>
          <w:tab w:val="left" w:pos="426"/>
          <w:tab w:val="left" w:pos="2013"/>
          <w:tab w:val="left" w:pos="3119"/>
          <w:tab w:val="left" w:pos="4536"/>
        </w:tabs>
        <w:spacing w:before="120" w:line="360" w:lineRule="auto"/>
        <w:rPr>
          <w:szCs w:val="24"/>
        </w:rPr>
      </w:pPr>
      <w:r>
        <w:rPr>
          <w:szCs w:val="24"/>
        </w:rPr>
        <w:t>..........................................................................................................................................................................</w:t>
      </w:r>
    </w:p>
    <w:p w14:paraId="00351E16" w14:textId="77777777" w:rsidR="006C57AA" w:rsidRDefault="006C57AA" w:rsidP="006C57AA">
      <w:pPr>
        <w:tabs>
          <w:tab w:val="left" w:pos="426"/>
          <w:tab w:val="left" w:pos="2013"/>
          <w:tab w:val="left" w:pos="3119"/>
          <w:tab w:val="left" w:pos="4536"/>
        </w:tabs>
        <w:spacing w:line="360" w:lineRule="auto"/>
        <w:rPr>
          <w:szCs w:val="24"/>
        </w:rPr>
      </w:pPr>
      <w:r>
        <w:rPr>
          <w:szCs w:val="24"/>
        </w:rPr>
        <w:t>..........................................................................................................................................................................</w:t>
      </w:r>
    </w:p>
    <w:p w14:paraId="10CFE313" w14:textId="77777777" w:rsidR="006C57AA" w:rsidRDefault="006C57AA" w:rsidP="006C57AA">
      <w:pPr>
        <w:tabs>
          <w:tab w:val="left" w:pos="426"/>
          <w:tab w:val="left" w:pos="2013"/>
          <w:tab w:val="left" w:pos="3119"/>
          <w:tab w:val="left" w:pos="4536"/>
        </w:tabs>
        <w:rPr>
          <w:szCs w:val="24"/>
        </w:rPr>
      </w:pPr>
      <w:r>
        <w:rPr>
          <w:szCs w:val="24"/>
        </w:rPr>
        <w:t>..........................................................................................................................................................................</w:t>
      </w:r>
    </w:p>
    <w:p w14:paraId="12470269" w14:textId="77777777" w:rsidR="006C57AA" w:rsidRDefault="006C57AA" w:rsidP="006C57AA">
      <w:pPr>
        <w:tabs>
          <w:tab w:val="left" w:pos="426"/>
          <w:tab w:val="left" w:pos="4536"/>
          <w:tab w:val="left" w:pos="4706"/>
        </w:tabs>
        <w:spacing w:before="120"/>
        <w:rPr>
          <w:szCs w:val="24"/>
        </w:rPr>
      </w:pPr>
    </w:p>
    <w:p w14:paraId="2FA5ACA3" w14:textId="77777777" w:rsidR="00C13642" w:rsidRDefault="00C13642" w:rsidP="006C57AA">
      <w:pPr>
        <w:pStyle w:val="Styl1"/>
      </w:pPr>
    </w:p>
    <w:p w14:paraId="493421F5" w14:textId="47054144" w:rsidR="006C57AA" w:rsidRDefault="006C57AA" w:rsidP="006C57AA">
      <w:pPr>
        <w:pStyle w:val="Styl1"/>
      </w:pPr>
      <w:r>
        <w:t>VII. Posouzení vlivu stavby / její změny na životní</w:t>
      </w:r>
      <w:r w:rsidR="00C13642">
        <w:t>;</w:t>
      </w:r>
      <w:r>
        <w:t xml:space="preserve"> prostředí podle zvláštního právního předpisu</w:t>
      </w:r>
    </w:p>
    <w:p w14:paraId="70079FA8" w14:textId="62560192" w:rsidR="006C57AA" w:rsidRDefault="00EA45A6" w:rsidP="006C57AA">
      <w:pPr>
        <w:tabs>
          <w:tab w:val="left" w:pos="426"/>
        </w:tabs>
        <w:spacing w:before="120"/>
        <w:rPr>
          <w:szCs w:val="24"/>
        </w:rPr>
      </w:pPr>
      <w:r>
        <w:rPr>
          <w:szCs w:val="24"/>
        </w:rPr>
        <w:t xml:space="preserve"> </w:t>
      </w:r>
      <w:r w:rsidR="006C57AA">
        <w:rPr>
          <w:szCs w:val="24"/>
        </w:rPr>
        <w:t xml:space="preserve"> </w:t>
      </w:r>
      <w:r w:rsidR="006C57AA">
        <w:rPr>
          <w:szCs w:val="24"/>
        </w:rPr>
        <w:tab/>
        <w:t xml:space="preserve">stavba / změna stavby </w:t>
      </w:r>
      <w:r w:rsidR="006C57AA">
        <w:rPr>
          <w:szCs w:val="24"/>
          <w:u w:val="single"/>
        </w:rPr>
        <w:t>nevyžaduje</w:t>
      </w:r>
      <w:r w:rsidR="006C57AA">
        <w:rPr>
          <w:szCs w:val="24"/>
        </w:rPr>
        <w:t xml:space="preserve"> posouzení jejích vlivů na životní prostředí: </w:t>
      </w:r>
    </w:p>
    <w:p w14:paraId="6F84D269" w14:textId="27025878" w:rsidR="006C57AA" w:rsidRDefault="006C57AA" w:rsidP="006C57AA">
      <w:pPr>
        <w:tabs>
          <w:tab w:val="left" w:pos="426"/>
          <w:tab w:val="left" w:pos="851"/>
        </w:tabs>
        <w:spacing w:before="120"/>
        <w:jc w:val="left"/>
        <w:rPr>
          <w:szCs w:val="24"/>
        </w:rPr>
      </w:pPr>
      <w:r>
        <w:rPr>
          <w:szCs w:val="24"/>
        </w:rPr>
        <w:tab/>
      </w:r>
      <w:r w:rsidR="00EA45A6">
        <w:rPr>
          <w:szCs w:val="24"/>
        </w:rPr>
        <w:fldChar w:fldCharType="begin">
          <w:ffData>
            <w:name w:val=""/>
            <w:enabled/>
            <w:calcOnExit w:val="0"/>
            <w:checkBox>
              <w:size w:val="18"/>
              <w:default w:val="1"/>
            </w:checkBox>
          </w:ffData>
        </w:fldChar>
      </w:r>
      <w:r w:rsidR="00EA45A6">
        <w:rPr>
          <w:szCs w:val="24"/>
        </w:rPr>
        <w:instrText xml:space="preserve"> FORMCHECKBOX </w:instrText>
      </w:r>
      <w:r w:rsidR="00000000">
        <w:rPr>
          <w:szCs w:val="24"/>
        </w:rPr>
      </w:r>
      <w:r w:rsidR="00000000">
        <w:rPr>
          <w:szCs w:val="24"/>
        </w:rPr>
        <w:fldChar w:fldCharType="separate"/>
      </w:r>
      <w:r w:rsidR="00EA45A6">
        <w:rPr>
          <w:szCs w:val="24"/>
        </w:rPr>
        <w:fldChar w:fldCharType="end"/>
      </w:r>
      <w:r>
        <w:rPr>
          <w:szCs w:val="24"/>
        </w:rPr>
        <w:t xml:space="preserve">   nevztahuje se na ni zákon č. 100/2001 Sb. ani § 45h a 45i zákona č. 114/1992 Sb.</w:t>
      </w:r>
    </w:p>
    <w:p w14:paraId="5588F304" w14:textId="77777777" w:rsidR="006C57AA" w:rsidRDefault="006C57AA" w:rsidP="006C57AA">
      <w:pPr>
        <w:tabs>
          <w:tab w:val="left" w:pos="426"/>
          <w:tab w:val="left" w:pos="851"/>
        </w:tabs>
        <w:spacing w:before="60"/>
        <w:ind w:left="851" w:hanging="851"/>
        <w:rPr>
          <w:szCs w:val="24"/>
        </w:rPr>
      </w:pPr>
      <w:r>
        <w:rPr>
          <w:szCs w:val="24"/>
        </w:rPr>
        <w:lastRenderedPageBreak/>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stanovisko orgánu ochrany přírody podle § 45i odst. 1 zákona č. 114/1992 sb., kterým tento orgán vyloučil významný vliv na území evropsky významné lokality nebo ptačí oblasti</w:t>
      </w:r>
    </w:p>
    <w:p w14:paraId="01DFB773" w14:textId="77777777"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sdělení příslušného úřadu, že stavba / její změna, která je podlimitním záměrem, nepodléhá zjišťovacímu řízení</w:t>
      </w:r>
    </w:p>
    <w:p w14:paraId="7E8D65D4" w14:textId="77777777"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závěr zjišťovacího řízení, kterým se stanoví, že stavba / její změna nemůže mít významný vliv na životní prostředí</w:t>
      </w:r>
    </w:p>
    <w:p w14:paraId="118878EC" w14:textId="77777777" w:rsidR="006C57AA" w:rsidRDefault="006C57AA" w:rsidP="006C57AA">
      <w:pPr>
        <w:tabs>
          <w:tab w:val="left" w:pos="426"/>
          <w:tab w:val="left" w:pos="851"/>
        </w:tabs>
        <w:spacing w:before="120"/>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Pr>
          <w:szCs w:val="24"/>
        </w:rPr>
        <w:tab/>
        <w:t xml:space="preserve">stavba / změna stavby </w:t>
      </w:r>
      <w:r>
        <w:rPr>
          <w:szCs w:val="24"/>
          <w:u w:val="single"/>
        </w:rPr>
        <w:t>vyžaduje</w:t>
      </w:r>
      <w:r>
        <w:rPr>
          <w:szCs w:val="24"/>
        </w:rPr>
        <w:t xml:space="preserve"> posouzení jejích vlivů na životní prostředí:</w:t>
      </w:r>
    </w:p>
    <w:p w14:paraId="3B93A65D" w14:textId="6797B7FC" w:rsidR="006C57AA" w:rsidRDefault="006C57AA" w:rsidP="006C57AA">
      <w:pPr>
        <w:tabs>
          <w:tab w:val="left" w:pos="426"/>
          <w:tab w:val="left" w:pos="851"/>
        </w:tabs>
        <w:spacing w:before="60"/>
        <w:jc w:val="left"/>
        <w:rPr>
          <w:szCs w:val="24"/>
        </w:rPr>
      </w:pPr>
      <w:r>
        <w:rPr>
          <w:szCs w:val="24"/>
        </w:rPr>
        <w:tab/>
      </w:r>
      <w:r w:rsidR="00876F41">
        <w:rPr>
          <w:szCs w:val="24"/>
        </w:rPr>
        <w:fldChar w:fldCharType="begin">
          <w:ffData>
            <w:name w:val=""/>
            <w:enabled/>
            <w:calcOnExit w:val="0"/>
            <w:checkBox>
              <w:size w:val="18"/>
              <w:default w:val="1"/>
            </w:checkBox>
          </w:ffData>
        </w:fldChar>
      </w:r>
      <w:r w:rsidR="00876F41">
        <w:rPr>
          <w:szCs w:val="24"/>
        </w:rPr>
        <w:instrText xml:space="preserve"> FORMCHECKBOX </w:instrText>
      </w:r>
      <w:r w:rsidR="00000000">
        <w:rPr>
          <w:szCs w:val="24"/>
        </w:rPr>
      </w:r>
      <w:r w:rsidR="00000000">
        <w:rPr>
          <w:szCs w:val="24"/>
        </w:rPr>
        <w:fldChar w:fldCharType="separate"/>
      </w:r>
      <w:r w:rsidR="00876F41">
        <w:rPr>
          <w:szCs w:val="24"/>
        </w:rPr>
        <w:fldChar w:fldCharType="end"/>
      </w:r>
      <w:r>
        <w:rPr>
          <w:szCs w:val="24"/>
        </w:rPr>
        <w:t xml:space="preserve">  </w:t>
      </w:r>
      <w:r>
        <w:rPr>
          <w:szCs w:val="24"/>
        </w:rPr>
        <w:tab/>
        <w:t xml:space="preserve">stavba / změna stavby byla posouzena před podáním žádosti o vydání rozhodnutí – žadatel </w:t>
      </w:r>
      <w:r>
        <w:rPr>
          <w:szCs w:val="24"/>
        </w:rPr>
        <w:tab/>
      </w:r>
      <w:r>
        <w:rPr>
          <w:szCs w:val="24"/>
        </w:rPr>
        <w:tab/>
      </w:r>
      <w:r>
        <w:rPr>
          <w:szCs w:val="24"/>
        </w:rPr>
        <w:tab/>
        <w:t>doloží stanovisko příslušného úřadu k posouzení vlivů provedení záměru na životní prostředí</w:t>
      </w:r>
    </w:p>
    <w:p w14:paraId="2A621334" w14:textId="77777777" w:rsidR="006C57AA" w:rsidRDefault="006C57AA" w:rsidP="006C57AA">
      <w:pPr>
        <w:tabs>
          <w:tab w:val="left" w:pos="426"/>
          <w:tab w:val="left" w:pos="4536"/>
          <w:tab w:val="left" w:pos="4706"/>
        </w:tabs>
        <w:spacing w:before="120"/>
        <w:rPr>
          <w:szCs w:val="24"/>
        </w:rPr>
      </w:pPr>
    </w:p>
    <w:p w14:paraId="0F878E6E" w14:textId="77777777" w:rsidR="006C57AA" w:rsidRDefault="006C57AA" w:rsidP="006C57AA">
      <w:pPr>
        <w:numPr>
          <w:ilvl w:val="1"/>
          <w:numId w:val="10"/>
        </w:numPr>
        <w:tabs>
          <w:tab w:val="num" w:pos="720"/>
        </w:tabs>
        <w:spacing w:before="480" w:after="240"/>
        <w:ind w:left="0" w:firstLine="0"/>
        <w:rPr>
          <w:b/>
        </w:rPr>
      </w:pPr>
      <w:r>
        <w:rPr>
          <w:b/>
        </w:rPr>
        <w:t xml:space="preserve">Zhotovitel stavby </w:t>
      </w:r>
      <w:r>
        <w:t>–</w:t>
      </w:r>
      <w:r>
        <w:rPr>
          <w:b/>
        </w:rPr>
        <w:t xml:space="preserve"> stavební podnikatel </w:t>
      </w:r>
    </w:p>
    <w:p w14:paraId="5E6FD1F3" w14:textId="77777777" w:rsidR="006C57AA" w:rsidRDefault="006C57AA" w:rsidP="006C57AA">
      <w:pPr>
        <w:spacing w:line="360" w:lineRule="auto"/>
      </w:pPr>
      <w:r>
        <w:t xml:space="preserve">Název a </w:t>
      </w:r>
      <w:proofErr w:type="gramStart"/>
      <w:r>
        <w:t>sídlo  stavebního</w:t>
      </w:r>
      <w:proofErr w:type="gramEnd"/>
      <w:r>
        <w:t xml:space="preserve"> podnikatele, který bude stavbu provádět (pokud je znám), IČ, bylo-li přiděleno</w:t>
      </w:r>
    </w:p>
    <w:p w14:paraId="02D635C4" w14:textId="77777777" w:rsidR="006C57AA" w:rsidRPr="002404C6" w:rsidRDefault="002404C6" w:rsidP="006C57AA">
      <w:pPr>
        <w:tabs>
          <w:tab w:val="left" w:pos="426"/>
          <w:tab w:val="left" w:pos="2013"/>
          <w:tab w:val="left" w:pos="3119"/>
          <w:tab w:val="left" w:pos="4536"/>
        </w:tabs>
        <w:spacing w:before="120"/>
        <w:rPr>
          <w:b/>
          <w:bCs/>
          <w:szCs w:val="24"/>
        </w:rPr>
      </w:pPr>
      <w:r w:rsidRPr="002404C6">
        <w:rPr>
          <w:b/>
          <w:bCs/>
        </w:rPr>
        <w:t>Bude určeno během výběrového řízení</w:t>
      </w:r>
    </w:p>
    <w:p w14:paraId="6ED9558D" w14:textId="77777777" w:rsidR="006C57AA" w:rsidRDefault="006C57AA" w:rsidP="006C57AA">
      <w:pPr>
        <w:numPr>
          <w:ilvl w:val="0"/>
          <w:numId w:val="17"/>
        </w:numPr>
        <w:tabs>
          <w:tab w:val="left" w:pos="567"/>
          <w:tab w:val="num" w:pos="851"/>
        </w:tabs>
        <w:spacing w:before="360" w:after="120"/>
        <w:ind w:left="567" w:hanging="567"/>
        <w:rPr>
          <w:b/>
          <w:szCs w:val="24"/>
        </w:rPr>
      </w:pPr>
      <w:r>
        <w:rPr>
          <w:b/>
          <w:szCs w:val="24"/>
        </w:rPr>
        <w:t>Předpokládaný termín zahájení a dokončení stavby</w:t>
      </w:r>
    </w:p>
    <w:p w14:paraId="22B3E8A7" w14:textId="68E59006" w:rsidR="006C57AA" w:rsidRDefault="006C57AA" w:rsidP="006C57AA">
      <w:pPr>
        <w:tabs>
          <w:tab w:val="left" w:pos="426"/>
          <w:tab w:val="left" w:pos="2127"/>
          <w:tab w:val="left" w:pos="3261"/>
        </w:tabs>
        <w:spacing w:line="360" w:lineRule="auto"/>
        <w:rPr>
          <w:szCs w:val="24"/>
        </w:rPr>
      </w:pPr>
      <w:proofErr w:type="gramStart"/>
      <w:r>
        <w:rPr>
          <w:szCs w:val="24"/>
        </w:rPr>
        <w:t xml:space="preserve">Zahájení  </w:t>
      </w:r>
      <w:r w:rsidR="00E55946">
        <w:rPr>
          <w:szCs w:val="24"/>
        </w:rPr>
        <w:t>09</w:t>
      </w:r>
      <w:proofErr w:type="gramEnd"/>
      <w:r w:rsidR="002404C6">
        <w:rPr>
          <w:szCs w:val="24"/>
        </w:rPr>
        <w:t>/</w:t>
      </w:r>
      <w:r w:rsidR="00035B93">
        <w:rPr>
          <w:szCs w:val="24"/>
        </w:rPr>
        <w:t>202</w:t>
      </w:r>
      <w:r w:rsidR="00176C25">
        <w:rPr>
          <w:szCs w:val="24"/>
        </w:rPr>
        <w:t>4</w:t>
      </w:r>
    </w:p>
    <w:p w14:paraId="6AF124C2" w14:textId="1DB28F65" w:rsidR="006C57AA" w:rsidRDefault="006C57AA" w:rsidP="006C57AA">
      <w:pPr>
        <w:tabs>
          <w:tab w:val="left" w:pos="426"/>
          <w:tab w:val="left" w:pos="2127"/>
          <w:tab w:val="left" w:pos="3261"/>
        </w:tabs>
        <w:spacing w:line="360" w:lineRule="auto"/>
        <w:rPr>
          <w:szCs w:val="24"/>
        </w:rPr>
      </w:pPr>
      <w:proofErr w:type="gramStart"/>
      <w:r>
        <w:rPr>
          <w:szCs w:val="24"/>
        </w:rPr>
        <w:t xml:space="preserve">Dokončení </w:t>
      </w:r>
      <w:r w:rsidR="00876F41">
        <w:rPr>
          <w:szCs w:val="24"/>
        </w:rPr>
        <w:t xml:space="preserve"> </w:t>
      </w:r>
      <w:r w:rsidR="00E55946">
        <w:rPr>
          <w:szCs w:val="24"/>
        </w:rPr>
        <w:t>09</w:t>
      </w:r>
      <w:proofErr w:type="gramEnd"/>
      <w:r w:rsidR="002404C6">
        <w:rPr>
          <w:szCs w:val="24"/>
        </w:rPr>
        <w:t>/20</w:t>
      </w:r>
      <w:r w:rsidR="00176C25">
        <w:rPr>
          <w:szCs w:val="24"/>
        </w:rPr>
        <w:t>26</w:t>
      </w:r>
    </w:p>
    <w:p w14:paraId="401C1B5D" w14:textId="5ABDAC07" w:rsidR="006C57AA" w:rsidRDefault="006C57AA" w:rsidP="006C57AA">
      <w:pPr>
        <w:numPr>
          <w:ilvl w:val="0"/>
          <w:numId w:val="17"/>
        </w:numPr>
        <w:tabs>
          <w:tab w:val="left" w:pos="567"/>
          <w:tab w:val="num" w:pos="851"/>
        </w:tabs>
        <w:spacing w:before="360" w:after="120"/>
        <w:ind w:hanging="1080"/>
        <w:rPr>
          <w:b/>
          <w:szCs w:val="24"/>
        </w:rPr>
      </w:pPr>
      <w:r>
        <w:rPr>
          <w:b/>
          <w:szCs w:val="24"/>
        </w:rPr>
        <w:t xml:space="preserve">Orientační náklady na provedení stavby: </w:t>
      </w:r>
      <w:r w:rsidR="00970023">
        <w:rPr>
          <w:szCs w:val="24"/>
        </w:rPr>
        <w:t>28</w:t>
      </w:r>
      <w:r w:rsidR="002404C6">
        <w:rPr>
          <w:szCs w:val="24"/>
        </w:rPr>
        <w:t> 000 000</w:t>
      </w:r>
    </w:p>
    <w:p w14:paraId="1152A66A" w14:textId="77777777" w:rsidR="006C57AA" w:rsidRDefault="006C57AA" w:rsidP="006C57AA">
      <w:pPr>
        <w:tabs>
          <w:tab w:val="left" w:pos="567"/>
        </w:tabs>
        <w:spacing w:before="360" w:after="120"/>
        <w:ind w:left="1080"/>
        <w:rPr>
          <w:b/>
          <w:szCs w:val="24"/>
        </w:rPr>
      </w:pPr>
    </w:p>
    <w:p w14:paraId="2AC6EC01" w14:textId="77777777" w:rsidR="006C57AA" w:rsidRDefault="006C57AA" w:rsidP="006C57AA">
      <w:pPr>
        <w:numPr>
          <w:ilvl w:val="0"/>
          <w:numId w:val="17"/>
        </w:numPr>
        <w:tabs>
          <w:tab w:val="clear" w:pos="1080"/>
          <w:tab w:val="num" w:pos="567"/>
          <w:tab w:val="left" w:pos="4536"/>
          <w:tab w:val="left" w:pos="4706"/>
        </w:tabs>
        <w:spacing w:before="120" w:after="120"/>
        <w:ind w:hanging="1080"/>
        <w:rPr>
          <w:b/>
          <w:szCs w:val="24"/>
        </w:rPr>
      </w:pPr>
      <w:r>
        <w:rPr>
          <w:b/>
          <w:szCs w:val="24"/>
        </w:rPr>
        <w:t>Užití sousedního pozemku nebo stavby</w:t>
      </w:r>
    </w:p>
    <w:p w14:paraId="2C589E62" w14:textId="689A288B" w:rsidR="006C57AA" w:rsidRDefault="006C57AA" w:rsidP="006C57AA">
      <w:pPr>
        <w:tabs>
          <w:tab w:val="left" w:pos="4536"/>
          <w:tab w:val="left" w:pos="4706"/>
        </w:tabs>
        <w:spacing w:before="120"/>
        <w:rPr>
          <w:szCs w:val="24"/>
        </w:rPr>
      </w:pPr>
      <w:r>
        <w:rPr>
          <w:szCs w:val="24"/>
        </w:rPr>
        <w:t>K provedení stavby má být použit sousední pozemek (</w:t>
      </w:r>
      <w:proofErr w:type="gramStart"/>
      <w:r>
        <w:rPr>
          <w:szCs w:val="24"/>
        </w:rPr>
        <w:t xml:space="preserve">stavba)   </w:t>
      </w:r>
      <w:proofErr w:type="gramEnd"/>
      <w:r>
        <w:rPr>
          <w:szCs w:val="24"/>
        </w:rP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  ano    </w:t>
      </w:r>
      <w:r w:rsidR="00EA45A6">
        <w:rPr>
          <w:b/>
          <w:szCs w:val="24"/>
        </w:rPr>
        <w:fldChar w:fldCharType="begin">
          <w:ffData>
            <w:name w:val=""/>
            <w:enabled/>
            <w:calcOnExit w:val="0"/>
            <w:checkBox>
              <w:size w:val="20"/>
              <w:default w:val="1"/>
            </w:checkBox>
          </w:ffData>
        </w:fldChar>
      </w:r>
      <w:r w:rsidR="00EA45A6">
        <w:rPr>
          <w:b/>
          <w:szCs w:val="24"/>
        </w:rPr>
        <w:instrText xml:space="preserve"> FORMCHECKBOX </w:instrText>
      </w:r>
      <w:r w:rsidR="00000000">
        <w:rPr>
          <w:b/>
          <w:szCs w:val="24"/>
        </w:rPr>
      </w:r>
      <w:r w:rsidR="00000000">
        <w:rPr>
          <w:b/>
          <w:szCs w:val="24"/>
        </w:rPr>
        <w:fldChar w:fldCharType="separate"/>
      </w:r>
      <w:r w:rsidR="00EA45A6">
        <w:rPr>
          <w:b/>
          <w:szCs w:val="24"/>
        </w:rPr>
        <w:fldChar w:fldCharType="end"/>
      </w:r>
      <w:r>
        <w:rPr>
          <w:b/>
          <w:szCs w:val="24"/>
        </w:rPr>
        <w:t xml:space="preserve">  </w:t>
      </w:r>
      <w:r>
        <w:rPr>
          <w:szCs w:val="24"/>
        </w:rPr>
        <w:t>ne</w:t>
      </w:r>
    </w:p>
    <w:p w14:paraId="5EC0DC08" w14:textId="77777777" w:rsidR="006C57AA" w:rsidRDefault="006C57AA" w:rsidP="006C57AA">
      <w:pPr>
        <w:tabs>
          <w:tab w:val="left" w:pos="426"/>
          <w:tab w:val="left" w:pos="2127"/>
          <w:tab w:val="left" w:pos="3261"/>
        </w:tabs>
        <w:spacing w:line="360" w:lineRule="auto"/>
        <w:rPr>
          <w:szCs w:val="24"/>
        </w:rPr>
      </w:pPr>
      <w:r>
        <w:rPr>
          <w:szCs w:val="24"/>
        </w:rPr>
        <w:t>Pokud ano, je vyjádření vlastníka této nemovitostí připojeno v samostatné příloze.</w:t>
      </w:r>
    </w:p>
    <w:p w14:paraId="27C61538" w14:textId="77777777" w:rsidR="006C57AA" w:rsidRDefault="006C57AA" w:rsidP="006C57AA">
      <w:pPr>
        <w:tabs>
          <w:tab w:val="left" w:pos="426"/>
          <w:tab w:val="left" w:pos="2127"/>
          <w:tab w:val="left" w:pos="3261"/>
        </w:tabs>
        <w:spacing w:line="360" w:lineRule="auto"/>
        <w:rPr>
          <w:szCs w:val="24"/>
        </w:rPr>
      </w:pPr>
    </w:p>
    <w:p w14:paraId="7528D7E9" w14:textId="79547769" w:rsidR="006C57AA" w:rsidRDefault="006C57AA" w:rsidP="005D2FBB">
      <w:pPr>
        <w:tabs>
          <w:tab w:val="left" w:pos="4395"/>
        </w:tabs>
        <w:rPr>
          <w:szCs w:val="24"/>
        </w:rPr>
      </w:pPr>
      <w:r>
        <w:rPr>
          <w:szCs w:val="24"/>
        </w:rPr>
        <w:t>V</w:t>
      </w:r>
      <w:r w:rsidR="002404C6">
        <w:rPr>
          <w:szCs w:val="24"/>
        </w:rPr>
        <w:t xml:space="preserve"> Mělníku </w:t>
      </w:r>
      <w:r>
        <w:rPr>
          <w:szCs w:val="24"/>
        </w:rPr>
        <w:t>dne</w:t>
      </w:r>
      <w:r w:rsidR="002404C6">
        <w:rPr>
          <w:szCs w:val="24"/>
        </w:rPr>
        <w:t xml:space="preserve"> </w:t>
      </w:r>
      <w:r w:rsidR="009E2735">
        <w:rPr>
          <w:szCs w:val="24"/>
        </w:rPr>
        <w:t>3</w:t>
      </w:r>
      <w:r w:rsidR="002404C6">
        <w:rPr>
          <w:szCs w:val="24"/>
        </w:rPr>
        <w:t>.</w:t>
      </w:r>
      <w:r w:rsidR="009E2735">
        <w:rPr>
          <w:szCs w:val="24"/>
        </w:rPr>
        <w:t>4</w:t>
      </w:r>
      <w:r w:rsidR="002404C6">
        <w:rPr>
          <w:szCs w:val="24"/>
        </w:rPr>
        <w:t>.</w:t>
      </w:r>
      <w:r w:rsidR="00F058E2">
        <w:rPr>
          <w:szCs w:val="24"/>
        </w:rPr>
        <w:t>202</w:t>
      </w:r>
      <w:r w:rsidR="00176C25">
        <w:rPr>
          <w:szCs w:val="24"/>
        </w:rPr>
        <w:t>4</w:t>
      </w:r>
      <w:r w:rsidR="00A26395">
        <w:rPr>
          <w:szCs w:val="24"/>
        </w:rPr>
        <w:t xml:space="preserve">                                                   </w:t>
      </w:r>
      <w:r w:rsidR="00A26395">
        <w:rPr>
          <w:noProof/>
          <w:szCs w:val="24"/>
        </w:rPr>
        <w:drawing>
          <wp:inline distT="0" distB="0" distL="0" distR="0" wp14:anchorId="5568A139" wp14:editId="56958286">
            <wp:extent cx="1048385" cy="878205"/>
            <wp:effectExtent l="0" t="0" r="0" b="0"/>
            <wp:docPr id="177635320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8385" cy="878205"/>
                    </a:xfrm>
                    <a:prstGeom prst="rect">
                      <a:avLst/>
                    </a:prstGeom>
                    <a:noFill/>
                  </pic:spPr>
                </pic:pic>
              </a:graphicData>
            </a:graphic>
          </wp:inline>
        </w:drawing>
      </w:r>
    </w:p>
    <w:p w14:paraId="3AF00C4B" w14:textId="77777777" w:rsidR="006C57AA" w:rsidRDefault="006C57AA" w:rsidP="006C57AA">
      <w:pPr>
        <w:tabs>
          <w:tab w:val="left" w:pos="426"/>
          <w:tab w:val="left" w:pos="2127"/>
          <w:tab w:val="left" w:pos="3261"/>
          <w:tab w:val="left" w:pos="8222"/>
        </w:tabs>
        <w:ind w:left="4820"/>
        <w:rPr>
          <w:szCs w:val="24"/>
        </w:rPr>
      </w:pPr>
      <w:r>
        <w:rPr>
          <w:szCs w:val="24"/>
        </w:rPr>
        <w:t>……………………………………………</w:t>
      </w:r>
    </w:p>
    <w:p w14:paraId="26145C75" w14:textId="77777777" w:rsidR="006C57AA" w:rsidRDefault="006C57AA" w:rsidP="006C57AA">
      <w:pPr>
        <w:tabs>
          <w:tab w:val="left" w:pos="426"/>
          <w:tab w:val="left" w:pos="2127"/>
          <w:tab w:val="left" w:pos="3261"/>
          <w:tab w:val="left" w:pos="8222"/>
        </w:tabs>
        <w:ind w:left="6521"/>
        <w:rPr>
          <w:szCs w:val="24"/>
        </w:rPr>
      </w:pPr>
      <w:r>
        <w:rPr>
          <w:szCs w:val="24"/>
        </w:rPr>
        <w:t>podpis</w:t>
      </w:r>
    </w:p>
    <w:p w14:paraId="762BCBB8" w14:textId="77777777" w:rsidR="006C57AA" w:rsidRDefault="006C57AA" w:rsidP="006C57AA">
      <w:pPr>
        <w:tabs>
          <w:tab w:val="left" w:pos="426"/>
          <w:tab w:val="left" w:pos="2127"/>
          <w:tab w:val="left" w:pos="3261"/>
        </w:tabs>
        <w:spacing w:line="360" w:lineRule="auto"/>
        <w:rPr>
          <w:szCs w:val="24"/>
        </w:rPr>
      </w:pPr>
    </w:p>
    <w:p w14:paraId="09333C2C" w14:textId="77777777" w:rsidR="006C57AA" w:rsidRDefault="006C57AA" w:rsidP="006C57AA">
      <w:pPr>
        <w:jc w:val="center"/>
        <w:rPr>
          <w:b/>
          <w:sz w:val="28"/>
          <w:szCs w:val="28"/>
        </w:rPr>
      </w:pPr>
      <w:r>
        <w:rPr>
          <w:b/>
          <w:sz w:val="28"/>
          <w:szCs w:val="28"/>
        </w:rPr>
        <w:br w:type="page"/>
      </w:r>
      <w:r>
        <w:rPr>
          <w:b/>
          <w:sz w:val="28"/>
          <w:szCs w:val="28"/>
        </w:rPr>
        <w:lastRenderedPageBreak/>
        <w:t>ČÁST B</w:t>
      </w:r>
    </w:p>
    <w:p w14:paraId="0D980DDF" w14:textId="77777777" w:rsidR="006C57AA" w:rsidRDefault="006C57AA" w:rsidP="006C57AA">
      <w:pPr>
        <w:rPr>
          <w:szCs w:val="24"/>
        </w:rPr>
      </w:pPr>
    </w:p>
    <w:p w14:paraId="1D58EC18" w14:textId="77777777" w:rsidR="006C57AA" w:rsidRDefault="006C57AA" w:rsidP="006C57AA">
      <w:pPr>
        <w:rPr>
          <w:b/>
          <w:szCs w:val="24"/>
        </w:rPr>
      </w:pPr>
      <w:r>
        <w:rPr>
          <w:b/>
          <w:szCs w:val="24"/>
        </w:rPr>
        <w:t>Přílohy k žádosti:</w:t>
      </w:r>
    </w:p>
    <w:p w14:paraId="77662484" w14:textId="77777777" w:rsidR="006C57AA" w:rsidRDefault="006C57AA" w:rsidP="006C57A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670"/>
      </w:tblGrid>
      <w:tr w:rsidR="006C57AA" w14:paraId="5976E139" w14:textId="77777777">
        <w:tc>
          <w:tcPr>
            <w:tcW w:w="534" w:type="dxa"/>
            <w:tcBorders>
              <w:top w:val="nil"/>
              <w:left w:val="nil"/>
              <w:bottom w:val="nil"/>
              <w:right w:val="nil"/>
            </w:tcBorders>
            <w:hideMark/>
          </w:tcPr>
          <w:p w14:paraId="2493C6F4"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544440CD" w14:textId="77777777" w:rsidR="006C57AA" w:rsidRDefault="006C57AA" w:rsidP="006C57AA">
            <w:pPr>
              <w:numPr>
                <w:ilvl w:val="0"/>
                <w:numId w:val="18"/>
              </w:numPr>
              <w:spacing w:before="60"/>
            </w:pPr>
            <w:r>
              <w:t>Doklad prokazující vlastnické právo žadatele nebo právo založené smlouvou provést stavbu nebo opatření anebo právo odpovídající věcnému břemenu k pozemku nebo stavbě, pokud nelze tato práva ověřit v katastru nemovitostí dálkovým přístupem; smlouva o výstavbě nebo rozhodnutí shromáždění vlastníků jednotek přijaté podle zvláštního právního předpisu (je-li stavebníkem společenství vlastníků jednotek)</w:t>
            </w:r>
            <w:r>
              <w:rPr>
                <w:szCs w:val="24"/>
              </w:rPr>
              <w:t>.</w:t>
            </w:r>
          </w:p>
        </w:tc>
      </w:tr>
      <w:tr w:rsidR="006C57AA" w14:paraId="12102F84" w14:textId="77777777">
        <w:tc>
          <w:tcPr>
            <w:tcW w:w="534" w:type="dxa"/>
            <w:tcBorders>
              <w:top w:val="nil"/>
              <w:left w:val="nil"/>
              <w:bottom w:val="nil"/>
              <w:right w:val="nil"/>
            </w:tcBorders>
            <w:hideMark/>
          </w:tcPr>
          <w:p w14:paraId="40AB1F00" w14:textId="77777777" w:rsidR="006C57AA" w:rsidRDefault="005D2FBB">
            <w:pPr>
              <w:spacing w:before="60"/>
              <w:jc w:val="center"/>
              <w:rPr>
                <w:szCs w:val="24"/>
              </w:rPr>
            </w:pPr>
            <w:r>
              <w:rPr>
                <w:b/>
                <w:szCs w:val="24"/>
              </w:rPr>
              <w:fldChar w:fldCharType="begin">
                <w:ffData>
                  <w:name w:val="Zaškrtávací26"/>
                  <w:enabled/>
                  <w:calcOnExit w:val="0"/>
                  <w:checkBox>
                    <w:sizeAuto/>
                    <w:default w:val="1"/>
                  </w:checkBox>
                </w:ffData>
              </w:fldChar>
            </w:r>
            <w:bookmarkStart w:id="1" w:name="Zaškrtávací26"/>
            <w:r>
              <w:rPr>
                <w:b/>
                <w:szCs w:val="24"/>
              </w:rPr>
              <w:instrText xml:space="preserve"> FORMCHECKBOX </w:instrText>
            </w:r>
            <w:r w:rsidR="00000000">
              <w:rPr>
                <w:b/>
                <w:szCs w:val="24"/>
              </w:rPr>
            </w:r>
            <w:r w:rsidR="00000000">
              <w:rPr>
                <w:b/>
                <w:szCs w:val="24"/>
              </w:rPr>
              <w:fldChar w:fldCharType="separate"/>
            </w:r>
            <w:r>
              <w:rPr>
                <w:b/>
                <w:szCs w:val="24"/>
              </w:rPr>
              <w:fldChar w:fldCharType="end"/>
            </w:r>
            <w:bookmarkEnd w:id="1"/>
          </w:p>
        </w:tc>
        <w:tc>
          <w:tcPr>
            <w:tcW w:w="9810" w:type="dxa"/>
            <w:tcBorders>
              <w:top w:val="nil"/>
              <w:left w:val="nil"/>
              <w:bottom w:val="nil"/>
              <w:right w:val="nil"/>
            </w:tcBorders>
            <w:hideMark/>
          </w:tcPr>
          <w:p w14:paraId="7FD10DED" w14:textId="77777777" w:rsidR="006C57AA" w:rsidRDefault="006C57AA" w:rsidP="006C57AA">
            <w:pPr>
              <w:numPr>
                <w:ilvl w:val="0"/>
                <w:numId w:val="18"/>
              </w:numPr>
              <w:spacing w:before="60"/>
              <w:rPr>
                <w:szCs w:val="24"/>
              </w:rPr>
            </w:pPr>
            <w:r>
              <w:t>Plná moc v případě zastupování stavebníka, není-li udělena plná moc pro více řízení, popřípadě plná moc do protokolu</w:t>
            </w:r>
            <w:r>
              <w:rPr>
                <w:szCs w:val="24"/>
              </w:rPr>
              <w:t>.</w:t>
            </w:r>
          </w:p>
        </w:tc>
      </w:tr>
      <w:tr w:rsidR="006C57AA" w14:paraId="12465AB0" w14:textId="77777777">
        <w:tc>
          <w:tcPr>
            <w:tcW w:w="534" w:type="dxa"/>
            <w:tcBorders>
              <w:top w:val="nil"/>
              <w:left w:val="nil"/>
              <w:bottom w:val="nil"/>
              <w:right w:val="nil"/>
            </w:tcBorders>
            <w:hideMark/>
          </w:tcPr>
          <w:p w14:paraId="11FB9C85" w14:textId="77777777"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CB04B51" w14:textId="77777777" w:rsidR="006C57AA" w:rsidRDefault="006C57AA" w:rsidP="006C57AA">
            <w:pPr>
              <w:numPr>
                <w:ilvl w:val="0"/>
                <w:numId w:val="18"/>
              </w:numPr>
              <w:spacing w:before="60"/>
              <w:rPr>
                <w:szCs w:val="24"/>
              </w:rPr>
            </w:pPr>
            <w:r>
              <w:t>Seznam a adresy oprávněných osob z věcných práv k pozemkům nebo stavbám, na kterých se stavba / změna stavby umisťuje</w:t>
            </w:r>
            <w:r>
              <w:rPr>
                <w:szCs w:val="24"/>
              </w:rPr>
              <w:t>.</w:t>
            </w:r>
          </w:p>
        </w:tc>
      </w:tr>
      <w:tr w:rsidR="006C57AA" w14:paraId="15FB2525" w14:textId="77777777">
        <w:tc>
          <w:tcPr>
            <w:tcW w:w="534" w:type="dxa"/>
            <w:tcBorders>
              <w:top w:val="nil"/>
              <w:left w:val="nil"/>
              <w:bottom w:val="nil"/>
              <w:right w:val="nil"/>
            </w:tcBorders>
            <w:hideMark/>
          </w:tcPr>
          <w:p w14:paraId="3011D9F2" w14:textId="77777777" w:rsidR="006C57AA" w:rsidRDefault="006C57AA">
            <w:pPr>
              <w:spacing w:before="60"/>
              <w:jc w:val="center"/>
              <w:rPr>
                <w:b/>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p>
        </w:tc>
        <w:tc>
          <w:tcPr>
            <w:tcW w:w="9810" w:type="dxa"/>
            <w:tcBorders>
              <w:top w:val="nil"/>
              <w:left w:val="nil"/>
              <w:bottom w:val="nil"/>
              <w:right w:val="nil"/>
            </w:tcBorders>
            <w:hideMark/>
          </w:tcPr>
          <w:p w14:paraId="37E2E1BF" w14:textId="77777777" w:rsidR="006C57AA" w:rsidRDefault="006C57AA" w:rsidP="006C57AA">
            <w:pPr>
              <w:numPr>
                <w:ilvl w:val="0"/>
                <w:numId w:val="18"/>
              </w:numPr>
              <w:spacing w:before="60"/>
              <w:rPr>
                <w:szCs w:val="24"/>
              </w:rPr>
            </w:pPr>
            <w: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r>
              <w:rPr>
                <w:szCs w:val="24"/>
              </w:rPr>
              <w:t>.</w:t>
            </w:r>
          </w:p>
        </w:tc>
      </w:tr>
      <w:tr w:rsidR="006C57AA" w14:paraId="00492C82" w14:textId="77777777">
        <w:tc>
          <w:tcPr>
            <w:tcW w:w="534" w:type="dxa"/>
            <w:tcBorders>
              <w:top w:val="nil"/>
              <w:left w:val="nil"/>
              <w:bottom w:val="nil"/>
              <w:right w:val="nil"/>
            </w:tcBorders>
            <w:hideMark/>
          </w:tcPr>
          <w:p w14:paraId="5ECCBE3A" w14:textId="77777777" w:rsidR="006C57AA" w:rsidRDefault="005D2FBB">
            <w:pPr>
              <w:spacing w:before="60"/>
              <w:jc w:val="center"/>
              <w:rPr>
                <w:b/>
                <w:szCs w:val="24"/>
              </w:rPr>
            </w:pPr>
            <w:r>
              <w:rPr>
                <w:b/>
                <w:sz w:val="26"/>
                <w:szCs w:val="26"/>
              </w:rPr>
              <w:fldChar w:fldCharType="begin">
                <w:ffData>
                  <w:name w:val=""/>
                  <w:enabled/>
                  <w:calcOnExit w:val="0"/>
                  <w:checkBox>
                    <w:sizeAuto/>
                    <w:default w:val="1"/>
                  </w:checkBox>
                </w:ffData>
              </w:fldChar>
            </w:r>
            <w:r>
              <w:rPr>
                <w:b/>
                <w:sz w:val="26"/>
                <w:szCs w:val="26"/>
              </w:rPr>
              <w:instrText xml:space="preserve"> FORMCHECKBOX </w:instrText>
            </w:r>
            <w:r w:rsidR="00000000">
              <w:rPr>
                <w:b/>
                <w:sz w:val="26"/>
                <w:szCs w:val="26"/>
              </w:rPr>
            </w:r>
            <w:r w:rsidR="00000000">
              <w:rPr>
                <w:b/>
                <w:sz w:val="26"/>
                <w:szCs w:val="26"/>
              </w:rPr>
              <w:fldChar w:fldCharType="separate"/>
            </w:r>
            <w:r>
              <w:rPr>
                <w:b/>
                <w:sz w:val="26"/>
                <w:szCs w:val="26"/>
              </w:rPr>
              <w:fldChar w:fldCharType="end"/>
            </w:r>
          </w:p>
        </w:tc>
        <w:tc>
          <w:tcPr>
            <w:tcW w:w="9810" w:type="dxa"/>
            <w:tcBorders>
              <w:top w:val="nil"/>
              <w:left w:val="nil"/>
              <w:bottom w:val="nil"/>
              <w:right w:val="nil"/>
            </w:tcBorders>
            <w:hideMark/>
          </w:tcPr>
          <w:p w14:paraId="6FAAA357" w14:textId="77777777" w:rsidR="006C57AA" w:rsidRDefault="006C57AA" w:rsidP="006C57AA">
            <w:pPr>
              <w:numPr>
                <w:ilvl w:val="0"/>
                <w:numId w:val="18"/>
              </w:numPr>
              <w:spacing w:before="60"/>
              <w:rPr>
                <w:szCs w:val="24"/>
              </w:rPr>
            </w:pPr>
            <w:r>
              <w:rPr>
                <w:szCs w:val="24"/>
              </w:rPr>
              <w:t xml:space="preserve"> </w:t>
            </w:r>
            <w:r>
              <w:t>Celková situace v měřítku katastrální mapy včetně parcelních čísel, se zakreslením stavebního pozemku, požadovaného umístění stavby / změny stavby, s vyznačením vazeb a účinků na okolí, zejména vzdáleností od hranic pozemku a sousedních staveb</w:t>
            </w:r>
            <w:r>
              <w:rPr>
                <w:szCs w:val="24"/>
              </w:rPr>
              <w:t>.</w:t>
            </w:r>
          </w:p>
        </w:tc>
      </w:tr>
      <w:tr w:rsidR="006C57AA" w14:paraId="33115F10" w14:textId="77777777">
        <w:tc>
          <w:tcPr>
            <w:tcW w:w="534" w:type="dxa"/>
            <w:tcBorders>
              <w:top w:val="nil"/>
              <w:left w:val="nil"/>
              <w:bottom w:val="nil"/>
              <w:right w:val="nil"/>
            </w:tcBorders>
            <w:hideMark/>
          </w:tcPr>
          <w:p w14:paraId="123D19EC"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4D182A08" w14:textId="77777777" w:rsidR="006C57AA" w:rsidRDefault="006C57AA" w:rsidP="006C57AA">
            <w:pPr>
              <w:numPr>
                <w:ilvl w:val="0"/>
                <w:numId w:val="18"/>
              </w:numPr>
              <w:spacing w:before="60"/>
              <w:rPr>
                <w:szCs w:val="24"/>
              </w:rPr>
            </w:pPr>
            <w:r>
              <w:t xml:space="preserve">U liniových staveb delších než </w:t>
            </w:r>
            <w:smartTag w:uri="urn:schemas-microsoft-com:office:smarttags" w:element="metricconverter">
              <w:smartTagPr>
                <w:attr w:name="ProductID" w:val="1 000 m"/>
              </w:smartTagPr>
              <w:r>
                <w:t>1 000 m</w:t>
              </w:r>
            </w:smartTag>
            <w:r>
              <w:t xml:space="preserve"> a u staveb zvlášť rozsáhlých se doklad uvedený v bodě 5. doplní zákresem stavby na mapovém podkladě v měřítku 1:10 000 až 1:50 000</w:t>
            </w:r>
            <w:r>
              <w:rPr>
                <w:szCs w:val="24"/>
              </w:rPr>
              <w:t>.</w:t>
            </w:r>
          </w:p>
        </w:tc>
      </w:tr>
      <w:tr w:rsidR="006C57AA" w14:paraId="0030CFF6" w14:textId="77777777">
        <w:tc>
          <w:tcPr>
            <w:tcW w:w="534" w:type="dxa"/>
            <w:tcBorders>
              <w:top w:val="nil"/>
              <w:left w:val="nil"/>
              <w:bottom w:val="nil"/>
              <w:right w:val="nil"/>
            </w:tcBorders>
            <w:hideMark/>
          </w:tcPr>
          <w:p w14:paraId="3C78B2EB" w14:textId="3D266423" w:rsidR="006C57AA" w:rsidRDefault="00E55946">
            <w:pPr>
              <w:spacing w:before="60"/>
              <w:jc w:val="center"/>
              <w:rPr>
                <w:szCs w:val="24"/>
              </w:rPr>
            </w:pPr>
            <w:r>
              <w:rPr>
                <w:b/>
                <w:szCs w:val="24"/>
              </w:rPr>
              <w:fldChar w:fldCharType="begin">
                <w:ffData>
                  <w:name w:val=""/>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14:paraId="7D74AD7F" w14:textId="77777777" w:rsidR="006C57AA" w:rsidRDefault="006C57AA" w:rsidP="006C57AA">
            <w:pPr>
              <w:numPr>
                <w:ilvl w:val="0"/>
                <w:numId w:val="18"/>
              </w:numPr>
              <w:spacing w:before="60"/>
              <w:rPr>
                <w:szCs w:val="24"/>
              </w:rPr>
            </w:pPr>
            <w:r>
              <w:t>Plán kontrolních prohlídek stavby</w:t>
            </w:r>
            <w:r>
              <w:rPr>
                <w:szCs w:val="24"/>
              </w:rPr>
              <w:t>.</w:t>
            </w:r>
          </w:p>
        </w:tc>
      </w:tr>
      <w:tr w:rsidR="006C57AA" w14:paraId="47006389" w14:textId="77777777">
        <w:tc>
          <w:tcPr>
            <w:tcW w:w="534" w:type="dxa"/>
            <w:tcBorders>
              <w:top w:val="nil"/>
              <w:left w:val="nil"/>
              <w:bottom w:val="nil"/>
              <w:right w:val="nil"/>
            </w:tcBorders>
            <w:hideMark/>
          </w:tcPr>
          <w:p w14:paraId="6BA6B65A" w14:textId="77777777"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000000">
              <w:rPr>
                <w:b/>
                <w:sz w:val="26"/>
                <w:szCs w:val="26"/>
              </w:rPr>
            </w:r>
            <w:r w:rsidR="00000000">
              <w:rPr>
                <w:b/>
                <w:sz w:val="26"/>
                <w:szCs w:val="26"/>
              </w:rPr>
              <w:fldChar w:fldCharType="separate"/>
            </w:r>
            <w:r>
              <w:rPr>
                <w:b/>
                <w:sz w:val="26"/>
                <w:szCs w:val="26"/>
              </w:rPr>
              <w:fldChar w:fldCharType="end"/>
            </w:r>
          </w:p>
        </w:tc>
        <w:tc>
          <w:tcPr>
            <w:tcW w:w="9810" w:type="dxa"/>
            <w:tcBorders>
              <w:top w:val="nil"/>
              <w:left w:val="nil"/>
              <w:bottom w:val="nil"/>
              <w:right w:val="nil"/>
            </w:tcBorders>
            <w:hideMark/>
          </w:tcPr>
          <w:p w14:paraId="75AE9E6B" w14:textId="77777777" w:rsidR="006C57AA" w:rsidRDefault="006C57AA" w:rsidP="006C57AA">
            <w:pPr>
              <w:numPr>
                <w:ilvl w:val="0"/>
                <w:numId w:val="18"/>
              </w:numPr>
              <w:spacing w:before="60"/>
              <w:rPr>
                <w:szCs w:val="24"/>
              </w:rPr>
            </w:pPr>
            <w:r>
              <w:t>Smlouvy s příslušnými vlastníky veřejné dopravní a technické infrastruktury nebo plánovací smlouva, vyžaduje-li záměr vybudování nové nebo úpravu stávající veřejné dopravní a technické infrastruktury.</w:t>
            </w:r>
          </w:p>
        </w:tc>
      </w:tr>
      <w:tr w:rsidR="006C57AA" w14:paraId="0BECBC0A" w14:textId="77777777">
        <w:tc>
          <w:tcPr>
            <w:tcW w:w="534" w:type="dxa"/>
            <w:tcBorders>
              <w:top w:val="nil"/>
              <w:left w:val="nil"/>
              <w:bottom w:val="nil"/>
              <w:right w:val="nil"/>
            </w:tcBorders>
            <w:hideMark/>
          </w:tcPr>
          <w:p w14:paraId="74F75190" w14:textId="77777777" w:rsidR="006C57AA" w:rsidRDefault="00ED227F">
            <w:pPr>
              <w:spacing w:before="60"/>
              <w:jc w:val="center"/>
              <w:rPr>
                <w:b/>
                <w:szCs w:val="24"/>
              </w:rPr>
            </w:pPr>
            <w:r>
              <w:rPr>
                <w:b/>
                <w:szCs w:val="24"/>
              </w:rPr>
              <w:fldChar w:fldCharType="begin">
                <w:ffData>
                  <w:name w:val=""/>
                  <w:enabled/>
                  <w:calcOnExit w:val="0"/>
                  <w:checkBox>
                    <w:sizeAuto/>
                    <w:default w:val="1"/>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4F00F680" w14:textId="77777777" w:rsidR="006C57AA" w:rsidRDefault="006C57AA" w:rsidP="006C57AA">
            <w:pPr>
              <w:numPr>
                <w:ilvl w:val="0"/>
                <w:numId w:val="18"/>
              </w:numPr>
              <w:spacing w:before="60"/>
              <w:rPr>
                <w:szCs w:val="24"/>
              </w:rPr>
            </w:pPr>
            <w:r>
              <w:t>Společná dokumentace podle přílohy č. 4 vyhlášky č. 499/2006 Sb.</w:t>
            </w:r>
            <w:r>
              <w:rPr>
                <w:szCs w:val="24"/>
              </w:rPr>
              <w:t>, jejíž součástí jsou:</w:t>
            </w:r>
          </w:p>
          <w:p w14:paraId="72FD69A2" w14:textId="77777777" w:rsidR="006C57AA" w:rsidRDefault="006C57AA" w:rsidP="006C57AA">
            <w:pPr>
              <w:numPr>
                <w:ilvl w:val="0"/>
                <w:numId w:val="8"/>
              </w:numPr>
              <w:tabs>
                <w:tab w:val="num" w:pos="459"/>
              </w:tabs>
              <w:spacing w:before="60"/>
              <w:ind w:left="459" w:hanging="284"/>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a povolením stavby dotčeny, s uvedením příslušného orgánu, č.j. a data vydání,</w:t>
            </w:r>
          </w:p>
          <w:p w14:paraId="7ECA6395" w14:textId="77777777" w:rsidR="006C57AA" w:rsidRDefault="006C57AA" w:rsidP="006C57AA">
            <w:pPr>
              <w:numPr>
                <w:ilvl w:val="0"/>
                <w:numId w:val="8"/>
              </w:numPr>
              <w:tabs>
                <w:tab w:val="num" w:pos="459"/>
              </w:tabs>
              <w:spacing w:before="60"/>
              <w:ind w:left="459"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p w14:paraId="355B5586" w14:textId="77777777" w:rsidR="006C57AA" w:rsidRDefault="006C57AA" w:rsidP="006C57AA">
            <w:pPr>
              <w:numPr>
                <w:ilvl w:val="0"/>
                <w:numId w:val="8"/>
              </w:numPr>
              <w:tabs>
                <w:tab w:val="num" w:pos="459"/>
              </w:tabs>
              <w:spacing w:before="60"/>
              <w:ind w:left="459" w:hanging="284"/>
              <w:rPr>
                <w:szCs w:val="24"/>
              </w:rPr>
            </w:pPr>
            <w:r>
              <w:rPr>
                <w:szCs w:val="24"/>
              </w:rPr>
              <w:t>plán provedení kontroly spolehlivosti konstrukcí stavby z hlediska jejich budoucího využití.</w:t>
            </w:r>
          </w:p>
        </w:tc>
      </w:tr>
      <w:tr w:rsidR="006C57AA" w14:paraId="010ABC7C" w14:textId="77777777">
        <w:tc>
          <w:tcPr>
            <w:tcW w:w="534" w:type="dxa"/>
            <w:tcBorders>
              <w:top w:val="nil"/>
              <w:left w:val="nil"/>
              <w:bottom w:val="nil"/>
              <w:right w:val="nil"/>
            </w:tcBorders>
            <w:hideMark/>
          </w:tcPr>
          <w:p w14:paraId="13F6949E"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5B021B9" w14:textId="77777777" w:rsidR="006C57AA" w:rsidRDefault="006C57AA" w:rsidP="006C57AA">
            <w:pPr>
              <w:numPr>
                <w:ilvl w:val="0"/>
                <w:numId w:val="18"/>
              </w:numPr>
              <w:spacing w:before="60"/>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která je podlimitním záměrem, nepodléhá zjišťovacímu řízení; závěr zjišťovacího řízení, že stavba nemůže mít významný vliv na životní prostředí.</w:t>
            </w:r>
          </w:p>
        </w:tc>
      </w:tr>
      <w:tr w:rsidR="006C57AA" w14:paraId="09953F95" w14:textId="77777777">
        <w:tc>
          <w:tcPr>
            <w:tcW w:w="534" w:type="dxa"/>
            <w:tcBorders>
              <w:top w:val="nil"/>
              <w:left w:val="nil"/>
              <w:bottom w:val="nil"/>
              <w:right w:val="nil"/>
            </w:tcBorders>
            <w:hideMark/>
          </w:tcPr>
          <w:p w14:paraId="13ED8158" w14:textId="77777777"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1987CB76" w14:textId="77777777" w:rsidR="006C57AA" w:rsidRDefault="006C57AA" w:rsidP="006C57AA">
            <w:pPr>
              <w:numPr>
                <w:ilvl w:val="0"/>
                <w:numId w:val="18"/>
              </w:numPr>
              <w:spacing w:before="60"/>
              <w:rPr>
                <w:szCs w:val="24"/>
              </w:rPr>
            </w:pPr>
            <w:r>
              <w:t>Stanovisko příslušného úřadu k posouzení vlivů provedení záměru na životní prostředí, bylo-li vydáno.</w:t>
            </w:r>
          </w:p>
        </w:tc>
      </w:tr>
      <w:tr w:rsidR="006C57AA" w14:paraId="7A0DD043" w14:textId="77777777">
        <w:tc>
          <w:tcPr>
            <w:tcW w:w="534" w:type="dxa"/>
            <w:tcBorders>
              <w:top w:val="nil"/>
              <w:left w:val="nil"/>
              <w:bottom w:val="nil"/>
              <w:right w:val="nil"/>
            </w:tcBorders>
            <w:hideMark/>
          </w:tcPr>
          <w:p w14:paraId="3DB4DA75" w14:textId="77777777" w:rsidR="006C57AA" w:rsidRDefault="006C57AA">
            <w:pPr>
              <w:spacing w:before="60"/>
              <w:jc w:val="center"/>
              <w:rPr>
                <w:b/>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p>
        </w:tc>
        <w:tc>
          <w:tcPr>
            <w:tcW w:w="9810" w:type="dxa"/>
            <w:tcBorders>
              <w:top w:val="nil"/>
              <w:left w:val="nil"/>
              <w:bottom w:val="nil"/>
              <w:right w:val="nil"/>
            </w:tcBorders>
            <w:hideMark/>
          </w:tcPr>
          <w:p w14:paraId="5E2D99D9" w14:textId="77777777" w:rsidR="006C57AA" w:rsidRDefault="006C57AA" w:rsidP="006C57AA">
            <w:pPr>
              <w:numPr>
                <w:ilvl w:val="0"/>
                <w:numId w:val="18"/>
              </w:numPr>
              <w:spacing w:before="60"/>
              <w:rPr>
                <w:szCs w:val="24"/>
              </w:rPr>
            </w:pPr>
            <w:r>
              <w:rPr>
                <w:szCs w:val="24"/>
              </w:rPr>
              <w:t>Další přílohy podle části A:</w:t>
            </w:r>
          </w:p>
          <w:p w14:paraId="16740C2D" w14:textId="77777777"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000000">
              <w:rPr>
                <w:b/>
                <w:sz w:val="20"/>
              </w:rPr>
            </w:r>
            <w:r w:rsidR="00000000">
              <w:rPr>
                <w:b/>
                <w:sz w:val="20"/>
              </w:rPr>
              <w:fldChar w:fldCharType="separate"/>
            </w:r>
            <w:r>
              <w:rPr>
                <w:b/>
                <w:sz w:val="20"/>
              </w:rPr>
              <w:fldChar w:fldCharType="end"/>
            </w:r>
            <w:r>
              <w:rPr>
                <w:szCs w:val="24"/>
              </w:rPr>
              <w:t xml:space="preserve">   k bodu II. žádosti</w:t>
            </w:r>
          </w:p>
          <w:p w14:paraId="7D03D4DD" w14:textId="77777777"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000000">
              <w:rPr>
                <w:b/>
                <w:sz w:val="20"/>
              </w:rPr>
            </w:r>
            <w:r w:rsidR="00000000">
              <w:rPr>
                <w:b/>
                <w:sz w:val="20"/>
              </w:rPr>
              <w:fldChar w:fldCharType="separate"/>
            </w:r>
            <w:r>
              <w:rPr>
                <w:b/>
                <w:sz w:val="20"/>
              </w:rPr>
              <w:fldChar w:fldCharType="end"/>
            </w:r>
            <w:r>
              <w:rPr>
                <w:szCs w:val="24"/>
              </w:rPr>
              <w:t xml:space="preserve">   k bodu III. žádosti</w:t>
            </w:r>
          </w:p>
          <w:p w14:paraId="170A1D2C" w14:textId="77777777"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000000">
              <w:rPr>
                <w:b/>
                <w:sz w:val="20"/>
              </w:rPr>
            </w:r>
            <w:r w:rsidR="00000000">
              <w:rPr>
                <w:b/>
                <w:sz w:val="20"/>
              </w:rPr>
              <w:fldChar w:fldCharType="separate"/>
            </w:r>
            <w:r>
              <w:rPr>
                <w:b/>
                <w:sz w:val="20"/>
              </w:rPr>
              <w:fldChar w:fldCharType="end"/>
            </w:r>
            <w:r>
              <w:rPr>
                <w:szCs w:val="24"/>
              </w:rPr>
              <w:t xml:space="preserve">   k bodu XI. žádosti</w:t>
            </w:r>
          </w:p>
        </w:tc>
      </w:tr>
    </w:tbl>
    <w:p w14:paraId="7EFB8BC7" w14:textId="18062A81" w:rsidR="00837491" w:rsidRDefault="00837491" w:rsidP="0050670D"/>
    <w:sectPr w:rsidR="00837491" w:rsidSect="00C446DA">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15:restartNumberingAfterBreak="0">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15:restartNumberingAfterBreak="0">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15:restartNumberingAfterBreak="0">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913667929">
    <w:abstractNumId w:val="26"/>
  </w:num>
  <w:num w:numId="2" w16cid:durableId="20407415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5599206">
    <w:abstractNumId w:val="6"/>
  </w:num>
  <w:num w:numId="4" w16cid:durableId="1773017076">
    <w:abstractNumId w:val="16"/>
  </w:num>
  <w:num w:numId="5" w16cid:durableId="1659383618">
    <w:abstractNumId w:val="29"/>
  </w:num>
  <w:num w:numId="6" w16cid:durableId="985353201">
    <w:abstractNumId w:val="4"/>
  </w:num>
  <w:num w:numId="7" w16cid:durableId="14017126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233746">
    <w:abstractNumId w:val="3"/>
  </w:num>
  <w:num w:numId="9" w16cid:durableId="1006136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5321442">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1432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39599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12562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840553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5583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6937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965595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6111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36960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37994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8279058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3925422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99825631">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7604987">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5278797">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29548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5975695">
    <w:abstractNumId w:val="30"/>
  </w:num>
  <w:num w:numId="28" w16cid:durableId="956986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2303052">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27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116059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612716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16166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8106476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0454217">
    <w:abstractNumId w:val="0"/>
  </w:num>
  <w:num w:numId="36" w16cid:durableId="1194534349">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AA"/>
    <w:rsid w:val="00035B93"/>
    <w:rsid w:val="00042320"/>
    <w:rsid w:val="00043A58"/>
    <w:rsid w:val="00063064"/>
    <w:rsid w:val="000670A9"/>
    <w:rsid w:val="0010653A"/>
    <w:rsid w:val="00176C25"/>
    <w:rsid w:val="00186EAB"/>
    <w:rsid w:val="001D3192"/>
    <w:rsid w:val="002404C6"/>
    <w:rsid w:val="003940CB"/>
    <w:rsid w:val="003E17E6"/>
    <w:rsid w:val="004444B5"/>
    <w:rsid w:val="004D2030"/>
    <w:rsid w:val="0050670D"/>
    <w:rsid w:val="00530E00"/>
    <w:rsid w:val="005D2FBB"/>
    <w:rsid w:val="00611C63"/>
    <w:rsid w:val="00632D7E"/>
    <w:rsid w:val="006546FB"/>
    <w:rsid w:val="006A00FF"/>
    <w:rsid w:val="006C57AA"/>
    <w:rsid w:val="007539A8"/>
    <w:rsid w:val="00837491"/>
    <w:rsid w:val="00876F41"/>
    <w:rsid w:val="00894515"/>
    <w:rsid w:val="00932B8C"/>
    <w:rsid w:val="00970023"/>
    <w:rsid w:val="009B3676"/>
    <w:rsid w:val="009C456C"/>
    <w:rsid w:val="009E2735"/>
    <w:rsid w:val="00A055A1"/>
    <w:rsid w:val="00A26395"/>
    <w:rsid w:val="00A9671C"/>
    <w:rsid w:val="00AB4520"/>
    <w:rsid w:val="00BF0549"/>
    <w:rsid w:val="00C13642"/>
    <w:rsid w:val="00C446DA"/>
    <w:rsid w:val="00D82A4C"/>
    <w:rsid w:val="00D9396B"/>
    <w:rsid w:val="00E55946"/>
    <w:rsid w:val="00EA15A5"/>
    <w:rsid w:val="00EA45A6"/>
    <w:rsid w:val="00EA7ED9"/>
    <w:rsid w:val="00ED227F"/>
    <w:rsid w:val="00F058E2"/>
    <w:rsid w:val="00F354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304C65D"/>
  <w15:docId w15:val="{A2C35D80-33E6-48F4-908C-B2C89207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700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107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CD462-3911-440D-B4A4-04E642531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1532</Words>
  <Characters>9043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Kancl 1</cp:lastModifiedBy>
  <cp:revision>3</cp:revision>
  <cp:lastPrinted>2024-04-03T21:26:00Z</cp:lastPrinted>
  <dcterms:created xsi:type="dcterms:W3CDTF">2024-04-03T13:10:00Z</dcterms:created>
  <dcterms:modified xsi:type="dcterms:W3CDTF">2024-04-03T21:26:00Z</dcterms:modified>
</cp:coreProperties>
</file>